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14" w:rsidRDefault="00255814" w:rsidP="00255814">
      <w:pPr>
        <w:autoSpaceDE w:val="0"/>
        <w:autoSpaceDN w:val="0"/>
        <w:adjustRightInd w:val="0"/>
        <w:spacing w:after="0" w:line="240" w:lineRule="auto"/>
        <w:jc w:val="center"/>
        <w:rPr>
          <w:rFonts w:cs="Times New Roman"/>
          <w:b/>
          <w:sz w:val="28"/>
          <w:szCs w:val="28"/>
        </w:rPr>
      </w:pPr>
      <w:r>
        <w:rPr>
          <w:rFonts w:cs="Times New Roman"/>
          <w:b/>
          <w:sz w:val="28"/>
          <w:szCs w:val="28"/>
        </w:rPr>
        <w:t xml:space="preserve">ФЕДЕРАЛЬНАЯ СЛУЖБА ИСПОЛНЕНИЯ НАКАЗАНИЙ </w:t>
      </w:r>
    </w:p>
    <w:p w:rsidR="00255814" w:rsidRDefault="00255814" w:rsidP="00255814">
      <w:pPr>
        <w:autoSpaceDE w:val="0"/>
        <w:autoSpaceDN w:val="0"/>
        <w:adjustRightInd w:val="0"/>
        <w:spacing w:after="0" w:line="240" w:lineRule="auto"/>
        <w:jc w:val="center"/>
        <w:rPr>
          <w:rFonts w:cs="Times New Roman"/>
          <w:sz w:val="28"/>
          <w:szCs w:val="28"/>
        </w:rPr>
      </w:pPr>
      <w:r>
        <w:rPr>
          <w:rFonts w:cs="Times New Roman"/>
          <w:sz w:val="28"/>
          <w:szCs w:val="28"/>
        </w:rPr>
        <w:t>Федеральное казенное образовательное учреждение</w:t>
      </w:r>
    </w:p>
    <w:p w:rsidR="00255814" w:rsidRDefault="00255814" w:rsidP="00255814">
      <w:pPr>
        <w:autoSpaceDE w:val="0"/>
        <w:autoSpaceDN w:val="0"/>
        <w:adjustRightInd w:val="0"/>
        <w:spacing w:after="0" w:line="240" w:lineRule="auto"/>
        <w:jc w:val="center"/>
        <w:rPr>
          <w:rFonts w:cs="Times New Roman"/>
          <w:sz w:val="28"/>
          <w:szCs w:val="28"/>
        </w:rPr>
      </w:pPr>
      <w:r>
        <w:rPr>
          <w:rFonts w:cs="Times New Roman"/>
          <w:sz w:val="28"/>
          <w:szCs w:val="28"/>
        </w:rPr>
        <w:t xml:space="preserve">высшего образования </w:t>
      </w:r>
    </w:p>
    <w:p w:rsidR="00255814" w:rsidRDefault="00255814" w:rsidP="00255814">
      <w:pPr>
        <w:autoSpaceDE w:val="0"/>
        <w:autoSpaceDN w:val="0"/>
        <w:adjustRightInd w:val="0"/>
        <w:spacing w:after="0" w:line="240" w:lineRule="auto"/>
        <w:jc w:val="center"/>
        <w:rPr>
          <w:rFonts w:cs="Times New Roman"/>
          <w:sz w:val="28"/>
          <w:szCs w:val="28"/>
        </w:rPr>
      </w:pPr>
      <w:r>
        <w:rPr>
          <w:rFonts w:cs="Times New Roman"/>
          <w:sz w:val="28"/>
          <w:szCs w:val="28"/>
        </w:rPr>
        <w:t>«Кузбасский институт Федеральной службы исполнения наказаний»</w:t>
      </w:r>
    </w:p>
    <w:p w:rsidR="00255814" w:rsidRDefault="00255814" w:rsidP="00255814">
      <w:pPr>
        <w:autoSpaceDE w:val="0"/>
        <w:autoSpaceDN w:val="0"/>
        <w:adjustRightInd w:val="0"/>
        <w:spacing w:after="0" w:line="240" w:lineRule="auto"/>
        <w:jc w:val="center"/>
        <w:rPr>
          <w:rFonts w:cs="Times New Roman"/>
          <w:b/>
          <w:sz w:val="28"/>
          <w:szCs w:val="28"/>
        </w:rPr>
      </w:pPr>
    </w:p>
    <w:p w:rsidR="00255814" w:rsidRDefault="00255814" w:rsidP="00255814">
      <w:pPr>
        <w:autoSpaceDE w:val="0"/>
        <w:autoSpaceDN w:val="0"/>
        <w:adjustRightInd w:val="0"/>
        <w:spacing w:after="0" w:line="240" w:lineRule="auto"/>
        <w:jc w:val="center"/>
        <w:rPr>
          <w:rFonts w:cs="Times New Roman"/>
          <w:b/>
          <w:sz w:val="28"/>
          <w:szCs w:val="28"/>
        </w:rPr>
      </w:pPr>
    </w:p>
    <w:p w:rsidR="00255814" w:rsidRDefault="00255814" w:rsidP="00255814">
      <w:pPr>
        <w:shd w:val="clear" w:color="auto" w:fill="FFFFFF"/>
        <w:autoSpaceDE w:val="0"/>
        <w:autoSpaceDN w:val="0"/>
        <w:adjustRightInd w:val="0"/>
        <w:spacing w:after="0" w:line="240" w:lineRule="auto"/>
        <w:jc w:val="center"/>
        <w:rPr>
          <w:rFonts w:cs="Times New Roman"/>
          <w:spacing w:val="-3"/>
          <w:sz w:val="28"/>
          <w:szCs w:val="28"/>
        </w:rPr>
      </w:pPr>
      <w:r>
        <w:rPr>
          <w:rFonts w:cs="Times New Roman"/>
          <w:spacing w:val="-3"/>
          <w:sz w:val="28"/>
          <w:szCs w:val="28"/>
        </w:rPr>
        <w:t>Факультет правоохранительной деятельности</w:t>
      </w:r>
    </w:p>
    <w:p w:rsidR="00255814" w:rsidRDefault="00255814" w:rsidP="00255814">
      <w:pPr>
        <w:shd w:val="clear" w:color="auto" w:fill="FFFFFF"/>
        <w:autoSpaceDE w:val="0"/>
        <w:autoSpaceDN w:val="0"/>
        <w:adjustRightInd w:val="0"/>
        <w:spacing w:after="0" w:line="240" w:lineRule="auto"/>
        <w:jc w:val="center"/>
        <w:rPr>
          <w:rFonts w:cs="Times New Roman"/>
          <w:spacing w:val="-3"/>
          <w:sz w:val="28"/>
          <w:szCs w:val="28"/>
        </w:rPr>
      </w:pPr>
    </w:p>
    <w:p w:rsidR="00255814" w:rsidRDefault="00255814" w:rsidP="00255814">
      <w:pPr>
        <w:shd w:val="clear" w:color="auto" w:fill="FFFFFF"/>
        <w:autoSpaceDE w:val="0"/>
        <w:autoSpaceDN w:val="0"/>
        <w:adjustRightInd w:val="0"/>
        <w:spacing w:after="0" w:line="240" w:lineRule="auto"/>
        <w:jc w:val="center"/>
        <w:rPr>
          <w:rFonts w:cs="Times New Roman"/>
          <w:sz w:val="28"/>
          <w:szCs w:val="28"/>
        </w:rPr>
      </w:pPr>
      <w:r>
        <w:rPr>
          <w:rFonts w:cs="Times New Roman"/>
          <w:spacing w:val="-3"/>
          <w:sz w:val="28"/>
          <w:szCs w:val="28"/>
        </w:rPr>
        <w:t>Кафедра уголовно-исполнительного права</w:t>
      </w:r>
    </w:p>
    <w:p w:rsidR="00255814" w:rsidRDefault="00255814" w:rsidP="00255814">
      <w:pPr>
        <w:shd w:val="clear" w:color="auto" w:fill="FFFFFF"/>
        <w:autoSpaceDE w:val="0"/>
        <w:autoSpaceDN w:val="0"/>
        <w:adjustRightInd w:val="0"/>
        <w:spacing w:after="0" w:line="240" w:lineRule="auto"/>
        <w:jc w:val="center"/>
        <w:rPr>
          <w:rFonts w:cs="Times New Roman"/>
          <w:b/>
          <w:spacing w:val="1"/>
          <w:sz w:val="28"/>
          <w:szCs w:val="28"/>
        </w:rPr>
      </w:pPr>
    </w:p>
    <w:p w:rsidR="00255814" w:rsidRDefault="00255814" w:rsidP="00255814">
      <w:pPr>
        <w:shd w:val="clear" w:color="auto" w:fill="FFFFFF"/>
        <w:autoSpaceDE w:val="0"/>
        <w:autoSpaceDN w:val="0"/>
        <w:adjustRightInd w:val="0"/>
        <w:spacing w:after="0" w:line="360" w:lineRule="auto"/>
        <w:rPr>
          <w:rFonts w:cs="Times New Roman"/>
          <w:b/>
          <w:spacing w:val="1"/>
          <w:sz w:val="28"/>
          <w:szCs w:val="28"/>
        </w:rPr>
      </w:pPr>
    </w:p>
    <w:p w:rsidR="00255814" w:rsidRDefault="00255814" w:rsidP="00255814">
      <w:pPr>
        <w:shd w:val="clear" w:color="auto" w:fill="FFFFFF"/>
        <w:autoSpaceDE w:val="0"/>
        <w:autoSpaceDN w:val="0"/>
        <w:adjustRightInd w:val="0"/>
        <w:spacing w:after="0" w:line="360" w:lineRule="auto"/>
        <w:jc w:val="center"/>
        <w:rPr>
          <w:rFonts w:cs="Times New Roman"/>
          <w:b/>
          <w:bCs/>
          <w:spacing w:val="1"/>
          <w:sz w:val="28"/>
          <w:szCs w:val="28"/>
        </w:rPr>
      </w:pPr>
      <w:r>
        <w:rPr>
          <w:rFonts w:cs="Times New Roman"/>
          <w:b/>
          <w:bCs/>
          <w:spacing w:val="1"/>
          <w:sz w:val="28"/>
          <w:szCs w:val="28"/>
        </w:rPr>
        <w:t>Курсовая работа</w:t>
      </w:r>
    </w:p>
    <w:p w:rsidR="00255814" w:rsidRDefault="00255814" w:rsidP="00255814">
      <w:pPr>
        <w:shd w:val="clear" w:color="auto" w:fill="FFFFFF"/>
        <w:autoSpaceDE w:val="0"/>
        <w:autoSpaceDN w:val="0"/>
        <w:adjustRightInd w:val="0"/>
        <w:spacing w:after="0" w:line="360" w:lineRule="auto"/>
        <w:jc w:val="center"/>
        <w:rPr>
          <w:rFonts w:cs="Times New Roman"/>
          <w:sz w:val="28"/>
          <w:szCs w:val="28"/>
        </w:rPr>
      </w:pPr>
    </w:p>
    <w:p w:rsidR="00255814" w:rsidRPr="005A6DD1" w:rsidRDefault="00255814" w:rsidP="00255814">
      <w:pPr>
        <w:spacing w:after="0" w:line="360" w:lineRule="auto"/>
        <w:jc w:val="center"/>
        <w:rPr>
          <w:rFonts w:eastAsia="Times New Roman" w:cs="Times New Roman"/>
          <w:sz w:val="28"/>
          <w:szCs w:val="28"/>
        </w:rPr>
      </w:pPr>
      <w:r w:rsidRPr="005A6DD1">
        <w:rPr>
          <w:rFonts w:cs="Times New Roman"/>
          <w:sz w:val="28"/>
          <w:szCs w:val="28"/>
        </w:rPr>
        <w:t>Тема: «</w:t>
      </w:r>
      <w:r w:rsidRPr="00004B38">
        <w:rPr>
          <w:rFonts w:cs="Times New Roman"/>
          <w:color w:val="000000"/>
          <w:sz w:val="28"/>
          <w:szCs w:val="28"/>
          <w:shd w:val="clear" w:color="auto" w:fill="FFFFFF"/>
        </w:rPr>
        <w:t>Порядок и условия исполнения и отбывания наказания в исправительных колониях особого режима для осужденных, отбывающих пожизненное лишение свободы</w:t>
      </w:r>
      <w:r w:rsidRPr="005A6DD1">
        <w:rPr>
          <w:rFonts w:cs="Times New Roman"/>
          <w:sz w:val="28"/>
          <w:szCs w:val="28"/>
        </w:rPr>
        <w:t>»</w:t>
      </w:r>
    </w:p>
    <w:p w:rsidR="00255814" w:rsidRDefault="00255814" w:rsidP="00255814">
      <w:pPr>
        <w:shd w:val="clear" w:color="auto" w:fill="FFFFFF"/>
        <w:autoSpaceDE w:val="0"/>
        <w:autoSpaceDN w:val="0"/>
        <w:adjustRightInd w:val="0"/>
        <w:spacing w:after="0" w:line="360" w:lineRule="auto"/>
        <w:rPr>
          <w:rFonts w:cs="Times New Roman"/>
          <w:iCs/>
          <w:spacing w:val="1"/>
          <w:sz w:val="28"/>
          <w:szCs w:val="28"/>
        </w:rPr>
      </w:pPr>
    </w:p>
    <w:p w:rsidR="00255814" w:rsidRDefault="00255814" w:rsidP="00255814">
      <w:pPr>
        <w:shd w:val="clear" w:color="auto" w:fill="FFFFFF"/>
        <w:autoSpaceDE w:val="0"/>
        <w:autoSpaceDN w:val="0"/>
        <w:adjustRightInd w:val="0"/>
        <w:spacing w:after="0" w:line="360" w:lineRule="auto"/>
        <w:rPr>
          <w:rFonts w:cs="Times New Roman"/>
          <w:iCs/>
          <w:spacing w:val="1"/>
          <w:sz w:val="28"/>
          <w:szCs w:val="28"/>
        </w:rPr>
      </w:pPr>
    </w:p>
    <w:p w:rsidR="00255814" w:rsidRDefault="00255814" w:rsidP="00255814">
      <w:pPr>
        <w:shd w:val="clear" w:color="auto" w:fill="FFFFFF"/>
        <w:autoSpaceDE w:val="0"/>
        <w:autoSpaceDN w:val="0"/>
        <w:adjustRightInd w:val="0"/>
        <w:spacing w:after="0" w:line="360" w:lineRule="auto"/>
        <w:rPr>
          <w:rFonts w:cs="Times New Roman"/>
          <w:iCs/>
          <w:spacing w:val="1"/>
          <w:sz w:val="28"/>
          <w:szCs w:val="28"/>
        </w:rPr>
      </w:pPr>
    </w:p>
    <w:p w:rsidR="00255814" w:rsidRDefault="001C6940" w:rsidP="00255814">
      <w:pPr>
        <w:shd w:val="clear" w:color="auto" w:fill="FFFFFF"/>
        <w:autoSpaceDE w:val="0"/>
        <w:autoSpaceDN w:val="0"/>
        <w:adjustRightInd w:val="0"/>
        <w:spacing w:after="0" w:line="240" w:lineRule="auto"/>
        <w:ind w:left="4678"/>
        <w:rPr>
          <w:rFonts w:cs="Times New Roman"/>
          <w:iCs/>
          <w:spacing w:val="1"/>
          <w:sz w:val="28"/>
          <w:szCs w:val="28"/>
        </w:rPr>
      </w:pPr>
      <w:r>
        <w:rPr>
          <w:rFonts w:cs="Times New Roman"/>
          <w:iCs/>
          <w:spacing w:val="1"/>
          <w:sz w:val="28"/>
          <w:szCs w:val="28"/>
        </w:rPr>
        <w:t xml:space="preserve">Выполнил: курсант 32 </w:t>
      </w:r>
      <w:r w:rsidR="00255814">
        <w:rPr>
          <w:rFonts w:cs="Times New Roman"/>
          <w:iCs/>
          <w:spacing w:val="1"/>
          <w:sz w:val="28"/>
          <w:szCs w:val="28"/>
        </w:rPr>
        <w:t xml:space="preserve">учебной группы </w:t>
      </w:r>
      <w:r>
        <w:rPr>
          <w:rFonts w:cs="Times New Roman"/>
          <w:iCs/>
          <w:spacing w:val="1"/>
          <w:sz w:val="28"/>
          <w:szCs w:val="28"/>
        </w:rPr>
        <w:t>3</w:t>
      </w:r>
      <w:r w:rsidR="00255814">
        <w:rPr>
          <w:rFonts w:cs="Times New Roman"/>
          <w:iCs/>
          <w:spacing w:val="1"/>
          <w:sz w:val="28"/>
          <w:szCs w:val="28"/>
        </w:rPr>
        <w:t xml:space="preserve"> курса,</w:t>
      </w:r>
    </w:p>
    <w:p w:rsidR="00255814" w:rsidRDefault="00255814" w:rsidP="00255814">
      <w:pPr>
        <w:shd w:val="clear" w:color="auto" w:fill="FFFFFF"/>
        <w:autoSpaceDE w:val="0"/>
        <w:autoSpaceDN w:val="0"/>
        <w:adjustRightInd w:val="0"/>
        <w:spacing w:after="0" w:line="240" w:lineRule="auto"/>
        <w:ind w:left="4678"/>
        <w:rPr>
          <w:rFonts w:cs="Times New Roman"/>
          <w:iCs/>
          <w:spacing w:val="1"/>
          <w:sz w:val="28"/>
          <w:szCs w:val="28"/>
        </w:rPr>
      </w:pPr>
      <w:r>
        <w:rPr>
          <w:rFonts w:cs="Times New Roman"/>
          <w:iCs/>
          <w:spacing w:val="1"/>
          <w:sz w:val="28"/>
          <w:szCs w:val="28"/>
        </w:rPr>
        <w:t xml:space="preserve">рядовой внутренней службы  </w:t>
      </w:r>
    </w:p>
    <w:p w:rsidR="00255814" w:rsidRDefault="001C6940" w:rsidP="00255814">
      <w:pPr>
        <w:shd w:val="clear" w:color="auto" w:fill="FFFFFF"/>
        <w:autoSpaceDE w:val="0"/>
        <w:autoSpaceDN w:val="0"/>
        <w:adjustRightInd w:val="0"/>
        <w:spacing w:after="0" w:line="240" w:lineRule="auto"/>
        <w:ind w:left="4678"/>
        <w:rPr>
          <w:rFonts w:cs="Times New Roman"/>
          <w:iCs/>
          <w:spacing w:val="1"/>
          <w:sz w:val="28"/>
          <w:szCs w:val="28"/>
        </w:rPr>
      </w:pPr>
      <w:r>
        <w:rPr>
          <w:rFonts w:cs="Times New Roman"/>
          <w:iCs/>
          <w:spacing w:val="1"/>
          <w:sz w:val="28"/>
          <w:szCs w:val="28"/>
        </w:rPr>
        <w:t>Игнатов Алексей Владимирович</w:t>
      </w:r>
    </w:p>
    <w:p w:rsidR="00255814" w:rsidRDefault="00255814" w:rsidP="00255814">
      <w:pPr>
        <w:shd w:val="clear" w:color="auto" w:fill="FFFFFF"/>
        <w:tabs>
          <w:tab w:val="left" w:pos="5287"/>
        </w:tabs>
        <w:autoSpaceDE w:val="0"/>
        <w:autoSpaceDN w:val="0"/>
        <w:adjustRightInd w:val="0"/>
        <w:spacing w:after="0" w:line="240" w:lineRule="auto"/>
        <w:rPr>
          <w:rFonts w:cs="Times New Roman"/>
          <w:iCs/>
          <w:spacing w:val="1"/>
          <w:sz w:val="28"/>
          <w:szCs w:val="28"/>
        </w:rPr>
      </w:pPr>
      <w:r>
        <w:rPr>
          <w:rFonts w:cs="Times New Roman"/>
          <w:iCs/>
          <w:spacing w:val="1"/>
          <w:sz w:val="28"/>
          <w:szCs w:val="28"/>
        </w:rPr>
        <w:tab/>
      </w:r>
    </w:p>
    <w:p w:rsidR="00255814" w:rsidRDefault="00255814" w:rsidP="00255814">
      <w:pPr>
        <w:shd w:val="clear" w:color="auto" w:fill="FFFFFF"/>
        <w:autoSpaceDE w:val="0"/>
        <w:autoSpaceDN w:val="0"/>
        <w:adjustRightInd w:val="0"/>
        <w:spacing w:after="0" w:line="240" w:lineRule="auto"/>
        <w:rPr>
          <w:rFonts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255814" w:rsidTr="00D94E66">
        <w:trPr>
          <w:trHeight w:val="2114"/>
        </w:trPr>
        <w:tc>
          <w:tcPr>
            <w:tcW w:w="4637" w:type="dxa"/>
            <w:hideMark/>
          </w:tcPr>
          <w:p w:rsidR="00255814" w:rsidRDefault="00255814" w:rsidP="00D94E66">
            <w:pPr>
              <w:autoSpaceDE w:val="0"/>
              <w:autoSpaceDN w:val="0"/>
              <w:adjustRightInd w:val="0"/>
              <w:spacing w:after="0" w:line="240" w:lineRule="auto"/>
              <w:rPr>
                <w:rFonts w:cs="Times New Roman"/>
                <w:spacing w:val="1"/>
                <w:sz w:val="28"/>
                <w:szCs w:val="28"/>
              </w:rPr>
            </w:pPr>
          </w:p>
        </w:tc>
        <w:tc>
          <w:tcPr>
            <w:tcW w:w="4746" w:type="dxa"/>
            <w:hideMark/>
          </w:tcPr>
          <w:p w:rsidR="00255814" w:rsidRDefault="00255814" w:rsidP="00D94E66">
            <w:pPr>
              <w:autoSpaceDE w:val="0"/>
              <w:autoSpaceDN w:val="0"/>
              <w:adjustRightInd w:val="0"/>
              <w:spacing w:after="0" w:line="240" w:lineRule="auto"/>
              <w:rPr>
                <w:rFonts w:cs="Times New Roman"/>
                <w:spacing w:val="1"/>
                <w:sz w:val="28"/>
                <w:szCs w:val="28"/>
              </w:rPr>
            </w:pPr>
            <w:r>
              <w:rPr>
                <w:rFonts w:cs="Times New Roman"/>
                <w:iCs/>
                <w:spacing w:val="1"/>
                <w:sz w:val="28"/>
                <w:szCs w:val="28"/>
              </w:rPr>
              <w:t>Научный руководитель:</w:t>
            </w:r>
          </w:p>
          <w:p w:rsidR="00255814" w:rsidRDefault="001C6940" w:rsidP="00D94E66">
            <w:pPr>
              <w:autoSpaceDE w:val="0"/>
              <w:autoSpaceDN w:val="0"/>
              <w:adjustRightInd w:val="0"/>
              <w:spacing w:after="0" w:line="240" w:lineRule="auto"/>
              <w:rPr>
                <w:rFonts w:cs="Times New Roman"/>
                <w:iCs/>
                <w:spacing w:val="1"/>
                <w:sz w:val="28"/>
                <w:szCs w:val="28"/>
              </w:rPr>
            </w:pPr>
            <w:r>
              <w:rPr>
                <w:rFonts w:cs="Times New Roman"/>
                <w:iCs/>
                <w:spacing w:val="1"/>
                <w:sz w:val="28"/>
                <w:szCs w:val="28"/>
              </w:rPr>
              <w:t xml:space="preserve">преподаватель </w:t>
            </w:r>
            <w:r w:rsidR="00255814">
              <w:rPr>
                <w:rFonts w:cs="Times New Roman"/>
                <w:iCs/>
                <w:spacing w:val="1"/>
                <w:sz w:val="28"/>
                <w:szCs w:val="28"/>
              </w:rPr>
              <w:t xml:space="preserve">кафедры </w:t>
            </w:r>
            <w:proofErr w:type="spellStart"/>
            <w:r w:rsidR="00255814">
              <w:rPr>
                <w:rFonts w:cs="Times New Roman"/>
                <w:iCs/>
                <w:spacing w:val="1"/>
                <w:sz w:val="28"/>
                <w:szCs w:val="28"/>
              </w:rPr>
              <w:t>УИПиК</w:t>
            </w:r>
            <w:proofErr w:type="spellEnd"/>
            <w:r w:rsidR="00255814">
              <w:rPr>
                <w:rFonts w:cs="Times New Roman"/>
                <w:iCs/>
                <w:spacing w:val="1"/>
                <w:sz w:val="28"/>
                <w:szCs w:val="28"/>
              </w:rPr>
              <w:t>,</w:t>
            </w:r>
          </w:p>
          <w:p w:rsidR="00255814" w:rsidRDefault="001C6940" w:rsidP="00D94E66">
            <w:pPr>
              <w:autoSpaceDE w:val="0"/>
              <w:autoSpaceDN w:val="0"/>
              <w:adjustRightInd w:val="0"/>
              <w:spacing w:after="0" w:line="240" w:lineRule="auto"/>
              <w:rPr>
                <w:rFonts w:cs="Times New Roman"/>
                <w:iCs/>
                <w:spacing w:val="1"/>
                <w:sz w:val="28"/>
                <w:szCs w:val="28"/>
              </w:rPr>
            </w:pPr>
            <w:r>
              <w:rPr>
                <w:rFonts w:cs="Times New Roman"/>
                <w:iCs/>
                <w:spacing w:val="1"/>
                <w:sz w:val="28"/>
                <w:szCs w:val="28"/>
              </w:rPr>
              <w:t>подполковник</w:t>
            </w:r>
            <w:r w:rsidR="00255814">
              <w:rPr>
                <w:rFonts w:cs="Times New Roman"/>
                <w:iCs/>
                <w:spacing w:val="1"/>
                <w:sz w:val="28"/>
                <w:szCs w:val="28"/>
              </w:rPr>
              <w:t xml:space="preserve"> внутренней службы </w:t>
            </w:r>
          </w:p>
          <w:p w:rsidR="00255814" w:rsidRDefault="001C6940" w:rsidP="00D94E66">
            <w:pPr>
              <w:autoSpaceDE w:val="0"/>
              <w:autoSpaceDN w:val="0"/>
              <w:adjustRightInd w:val="0"/>
              <w:spacing w:after="0" w:line="240" w:lineRule="auto"/>
              <w:rPr>
                <w:rFonts w:cs="Times New Roman"/>
                <w:spacing w:val="1"/>
                <w:sz w:val="28"/>
                <w:szCs w:val="28"/>
              </w:rPr>
            </w:pPr>
            <w:r>
              <w:rPr>
                <w:rFonts w:cs="Times New Roman"/>
                <w:spacing w:val="1"/>
                <w:sz w:val="28"/>
                <w:szCs w:val="28"/>
              </w:rPr>
              <w:t>Коростылева Ольга Васильевна</w:t>
            </w:r>
          </w:p>
        </w:tc>
      </w:tr>
    </w:tbl>
    <w:p w:rsidR="00255814" w:rsidRDefault="00255814" w:rsidP="00255814">
      <w:pPr>
        <w:shd w:val="clear" w:color="auto" w:fill="FFFFFF"/>
        <w:autoSpaceDE w:val="0"/>
        <w:autoSpaceDN w:val="0"/>
        <w:adjustRightInd w:val="0"/>
        <w:spacing w:after="0" w:line="240" w:lineRule="auto"/>
        <w:jc w:val="center"/>
        <w:rPr>
          <w:rFonts w:cs="Times New Roman"/>
          <w:spacing w:val="1"/>
          <w:sz w:val="28"/>
          <w:szCs w:val="28"/>
        </w:rPr>
      </w:pPr>
    </w:p>
    <w:p w:rsidR="00255814" w:rsidRDefault="00255814" w:rsidP="00255814">
      <w:pPr>
        <w:shd w:val="clear" w:color="auto" w:fill="FFFFFF"/>
        <w:autoSpaceDE w:val="0"/>
        <w:autoSpaceDN w:val="0"/>
        <w:adjustRightInd w:val="0"/>
        <w:spacing w:after="0" w:line="240" w:lineRule="auto"/>
        <w:rPr>
          <w:rFonts w:cs="Times New Roman"/>
          <w:iCs/>
          <w:spacing w:val="1"/>
          <w:sz w:val="28"/>
          <w:szCs w:val="28"/>
        </w:rPr>
      </w:pPr>
      <w:r>
        <w:rPr>
          <w:rFonts w:cs="Times New Roman"/>
          <w:iCs/>
          <w:spacing w:val="1"/>
          <w:sz w:val="28"/>
          <w:szCs w:val="28"/>
        </w:rPr>
        <w:t>Решение о допуске к защите _______________________________________</w:t>
      </w:r>
    </w:p>
    <w:p w:rsidR="00255814" w:rsidRDefault="00255814" w:rsidP="00255814">
      <w:pPr>
        <w:widowControl w:val="0"/>
        <w:autoSpaceDE w:val="0"/>
        <w:autoSpaceDN w:val="0"/>
        <w:adjustRightInd w:val="0"/>
        <w:spacing w:after="0" w:line="240" w:lineRule="auto"/>
        <w:rPr>
          <w:rFonts w:cs="Times New Roman"/>
          <w:iCs/>
          <w:spacing w:val="1"/>
          <w:sz w:val="28"/>
          <w:szCs w:val="28"/>
        </w:rPr>
      </w:pPr>
    </w:p>
    <w:p w:rsidR="00255814" w:rsidRDefault="00255814" w:rsidP="00255814">
      <w:pPr>
        <w:widowControl w:val="0"/>
        <w:autoSpaceDE w:val="0"/>
        <w:autoSpaceDN w:val="0"/>
        <w:adjustRightInd w:val="0"/>
        <w:spacing w:after="0" w:line="240" w:lineRule="auto"/>
        <w:rPr>
          <w:rFonts w:cs="Times New Roman"/>
          <w:iCs/>
          <w:spacing w:val="1"/>
          <w:sz w:val="28"/>
          <w:szCs w:val="28"/>
        </w:rPr>
      </w:pPr>
      <w:r>
        <w:rPr>
          <w:rFonts w:cs="Times New Roman"/>
          <w:iCs/>
          <w:spacing w:val="1"/>
          <w:sz w:val="28"/>
          <w:szCs w:val="28"/>
        </w:rPr>
        <w:t xml:space="preserve">      _____________________</w:t>
      </w:r>
      <w:r>
        <w:rPr>
          <w:rFonts w:cs="Times New Roman"/>
          <w:iCs/>
          <w:spacing w:val="1"/>
          <w:sz w:val="28"/>
          <w:szCs w:val="28"/>
        </w:rPr>
        <w:tab/>
        <w:t xml:space="preserve">                                          ________________</w:t>
      </w:r>
    </w:p>
    <w:p w:rsidR="00255814" w:rsidRDefault="00255814" w:rsidP="00255814">
      <w:pPr>
        <w:autoSpaceDE w:val="0"/>
        <w:spacing w:after="0" w:line="240" w:lineRule="auto"/>
        <w:jc w:val="center"/>
        <w:rPr>
          <w:rFonts w:cs="Times New Roman"/>
          <w:iCs/>
          <w:spacing w:val="1"/>
        </w:rPr>
      </w:pPr>
      <w:r>
        <w:rPr>
          <w:rFonts w:cs="Times New Roman"/>
          <w:iCs/>
          <w:spacing w:val="1"/>
        </w:rPr>
        <w:t>Дата защиты                                                                                       Оценка</w:t>
      </w:r>
    </w:p>
    <w:p w:rsidR="00255814" w:rsidRDefault="00255814" w:rsidP="00255814">
      <w:pPr>
        <w:autoSpaceDE w:val="0"/>
        <w:spacing w:after="0" w:line="240" w:lineRule="auto"/>
        <w:rPr>
          <w:rFonts w:cs="Times New Roman"/>
          <w:iCs/>
          <w:spacing w:val="1"/>
          <w:sz w:val="28"/>
          <w:szCs w:val="28"/>
        </w:rPr>
      </w:pPr>
    </w:p>
    <w:p w:rsidR="00255814" w:rsidRDefault="00255814" w:rsidP="00255814">
      <w:pPr>
        <w:autoSpaceDE w:val="0"/>
        <w:spacing w:after="0" w:line="240" w:lineRule="auto"/>
        <w:rPr>
          <w:rFonts w:cs="Times New Roman"/>
          <w:iCs/>
          <w:spacing w:val="1"/>
          <w:sz w:val="28"/>
          <w:szCs w:val="28"/>
        </w:rPr>
      </w:pPr>
    </w:p>
    <w:p w:rsidR="00255814" w:rsidRDefault="00255814" w:rsidP="00255814">
      <w:pPr>
        <w:autoSpaceDE w:val="0"/>
        <w:spacing w:after="0" w:line="240" w:lineRule="auto"/>
        <w:rPr>
          <w:rFonts w:cs="Times New Roman"/>
          <w:iCs/>
          <w:spacing w:val="1"/>
          <w:sz w:val="28"/>
          <w:szCs w:val="28"/>
        </w:rPr>
      </w:pPr>
    </w:p>
    <w:p w:rsidR="00255814" w:rsidRDefault="00255814" w:rsidP="00255814">
      <w:pPr>
        <w:autoSpaceDE w:val="0"/>
        <w:spacing w:after="0" w:line="240" w:lineRule="auto"/>
        <w:jc w:val="center"/>
        <w:rPr>
          <w:rFonts w:cs="Times New Roman"/>
          <w:iCs/>
          <w:spacing w:val="1"/>
          <w:sz w:val="28"/>
          <w:szCs w:val="28"/>
        </w:rPr>
      </w:pPr>
      <w:r>
        <w:rPr>
          <w:rFonts w:cs="Times New Roman"/>
          <w:iCs/>
          <w:spacing w:val="1"/>
          <w:sz w:val="28"/>
          <w:szCs w:val="28"/>
        </w:rPr>
        <w:t>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5A6DD1" w:rsidRDefault="00EE0BF5">
          <w:pPr>
            <w:pStyle w:val="ac"/>
            <w:rPr>
              <w:rFonts w:cs="Times New Roman"/>
            </w:rPr>
          </w:pPr>
          <w:r w:rsidRPr="005A6DD1">
            <w:rPr>
              <w:rFonts w:cs="Times New Roman"/>
            </w:rPr>
            <w:t>ОГЛАВЛЕНИЕ</w:t>
          </w:r>
        </w:p>
        <w:p w:rsidR="00F018A0" w:rsidRPr="00F018A0" w:rsidRDefault="00F53F22" w:rsidP="00F018A0">
          <w:pPr>
            <w:pStyle w:val="11"/>
            <w:tabs>
              <w:tab w:val="right" w:leader="dot" w:pos="9486"/>
            </w:tabs>
            <w:spacing w:line="360" w:lineRule="auto"/>
            <w:jc w:val="both"/>
            <w:rPr>
              <w:rFonts w:asciiTheme="minorHAnsi" w:hAnsiTheme="minorHAnsi"/>
              <w:noProof/>
              <w:sz w:val="28"/>
              <w:szCs w:val="28"/>
            </w:rPr>
          </w:pPr>
          <w:r w:rsidRPr="005A6DD1">
            <w:rPr>
              <w:rFonts w:cs="Times New Roman"/>
              <w:color w:val="000000" w:themeColor="text1"/>
              <w:sz w:val="28"/>
              <w:szCs w:val="28"/>
            </w:rPr>
            <w:fldChar w:fldCharType="begin"/>
          </w:r>
          <w:r w:rsidRPr="005A6DD1">
            <w:rPr>
              <w:rFonts w:cs="Times New Roman"/>
              <w:color w:val="000000" w:themeColor="text1"/>
              <w:sz w:val="28"/>
              <w:szCs w:val="28"/>
            </w:rPr>
            <w:instrText xml:space="preserve"> TOC \o "1-3" \h \z \u </w:instrText>
          </w:r>
          <w:r w:rsidRPr="005A6DD1">
            <w:rPr>
              <w:rFonts w:cs="Times New Roman"/>
              <w:color w:val="000000" w:themeColor="text1"/>
              <w:sz w:val="28"/>
              <w:szCs w:val="28"/>
            </w:rPr>
            <w:fldChar w:fldCharType="separate"/>
          </w:r>
          <w:hyperlink w:anchor="_Toc24312419" w:history="1">
            <w:r w:rsidR="00F018A0" w:rsidRPr="00F018A0">
              <w:rPr>
                <w:rStyle w:val="a6"/>
                <w:rFonts w:cs="Times New Roman"/>
                <w:noProof/>
                <w:sz w:val="28"/>
                <w:szCs w:val="28"/>
              </w:rPr>
              <w:t>ВВЕДЕНИЕ</w:t>
            </w:r>
            <w:r w:rsidR="00F018A0" w:rsidRPr="00F018A0">
              <w:rPr>
                <w:noProof/>
                <w:webHidden/>
                <w:sz w:val="28"/>
                <w:szCs w:val="28"/>
              </w:rPr>
              <w:tab/>
            </w:r>
            <w:r w:rsidR="00F018A0" w:rsidRPr="00F018A0">
              <w:rPr>
                <w:noProof/>
                <w:webHidden/>
                <w:sz w:val="28"/>
                <w:szCs w:val="28"/>
              </w:rPr>
              <w:fldChar w:fldCharType="begin"/>
            </w:r>
            <w:r w:rsidR="00F018A0" w:rsidRPr="00F018A0">
              <w:rPr>
                <w:noProof/>
                <w:webHidden/>
                <w:sz w:val="28"/>
                <w:szCs w:val="28"/>
              </w:rPr>
              <w:instrText xml:space="preserve"> PAGEREF _Toc24312419 \h </w:instrText>
            </w:r>
            <w:r w:rsidR="00F018A0" w:rsidRPr="00F018A0">
              <w:rPr>
                <w:noProof/>
                <w:webHidden/>
                <w:sz w:val="28"/>
                <w:szCs w:val="28"/>
              </w:rPr>
            </w:r>
            <w:r w:rsidR="00F018A0" w:rsidRPr="00F018A0">
              <w:rPr>
                <w:noProof/>
                <w:webHidden/>
                <w:sz w:val="28"/>
                <w:szCs w:val="28"/>
              </w:rPr>
              <w:fldChar w:fldCharType="separate"/>
            </w:r>
            <w:r w:rsidR="00262EFA">
              <w:rPr>
                <w:noProof/>
                <w:webHidden/>
                <w:sz w:val="28"/>
                <w:szCs w:val="28"/>
              </w:rPr>
              <w:t>3</w:t>
            </w:r>
            <w:r w:rsidR="00F018A0" w:rsidRPr="00F018A0">
              <w:rPr>
                <w:noProof/>
                <w:webHidden/>
                <w:sz w:val="28"/>
                <w:szCs w:val="28"/>
              </w:rPr>
              <w:fldChar w:fldCharType="end"/>
            </w:r>
          </w:hyperlink>
        </w:p>
        <w:p w:rsidR="00F018A0" w:rsidRPr="00F018A0" w:rsidRDefault="000D01F1" w:rsidP="00F018A0">
          <w:pPr>
            <w:pStyle w:val="11"/>
            <w:tabs>
              <w:tab w:val="right" w:leader="dot" w:pos="9486"/>
            </w:tabs>
            <w:spacing w:line="360" w:lineRule="auto"/>
            <w:jc w:val="both"/>
            <w:rPr>
              <w:rFonts w:asciiTheme="minorHAnsi" w:hAnsiTheme="minorHAnsi"/>
              <w:noProof/>
              <w:sz w:val="28"/>
              <w:szCs w:val="28"/>
            </w:rPr>
          </w:pPr>
          <w:hyperlink w:anchor="_Toc24312420" w:history="1">
            <w:r w:rsidR="00F018A0" w:rsidRPr="00F018A0">
              <w:rPr>
                <w:rStyle w:val="a6"/>
                <w:rFonts w:cs="Times New Roman"/>
                <w:noProof/>
                <w:sz w:val="28"/>
                <w:szCs w:val="28"/>
                <w:shd w:val="clear" w:color="auto" w:fill="FFFFFF"/>
              </w:rPr>
              <w:t>ГЛАВА 1. ТЕОРЕТИКО-ПРАВОВЫЕ ОСНОВЫ ПОЖИЗНЕННОГО ЛИШЕНИЯ СВОБОДЫ</w:t>
            </w:r>
            <w:r w:rsidR="00F018A0" w:rsidRPr="00F018A0">
              <w:rPr>
                <w:noProof/>
                <w:webHidden/>
                <w:sz w:val="28"/>
                <w:szCs w:val="28"/>
              </w:rPr>
              <w:tab/>
            </w:r>
            <w:r w:rsidR="00F018A0" w:rsidRPr="00F018A0">
              <w:rPr>
                <w:noProof/>
                <w:webHidden/>
                <w:sz w:val="28"/>
                <w:szCs w:val="28"/>
              </w:rPr>
              <w:fldChar w:fldCharType="begin"/>
            </w:r>
            <w:r w:rsidR="00F018A0" w:rsidRPr="00F018A0">
              <w:rPr>
                <w:noProof/>
                <w:webHidden/>
                <w:sz w:val="28"/>
                <w:szCs w:val="28"/>
              </w:rPr>
              <w:instrText xml:space="preserve"> PAGEREF _Toc24312420 \h </w:instrText>
            </w:r>
            <w:r w:rsidR="00F018A0" w:rsidRPr="00F018A0">
              <w:rPr>
                <w:noProof/>
                <w:webHidden/>
                <w:sz w:val="28"/>
                <w:szCs w:val="28"/>
              </w:rPr>
            </w:r>
            <w:r w:rsidR="00F018A0" w:rsidRPr="00F018A0">
              <w:rPr>
                <w:noProof/>
                <w:webHidden/>
                <w:sz w:val="28"/>
                <w:szCs w:val="28"/>
              </w:rPr>
              <w:fldChar w:fldCharType="separate"/>
            </w:r>
            <w:r w:rsidR="00262EFA">
              <w:rPr>
                <w:noProof/>
                <w:webHidden/>
                <w:sz w:val="28"/>
                <w:szCs w:val="28"/>
              </w:rPr>
              <w:t>6</w:t>
            </w:r>
            <w:r w:rsidR="00F018A0" w:rsidRPr="00F018A0">
              <w:rPr>
                <w:noProof/>
                <w:webHidden/>
                <w:sz w:val="28"/>
                <w:szCs w:val="28"/>
              </w:rPr>
              <w:fldChar w:fldCharType="end"/>
            </w:r>
          </w:hyperlink>
        </w:p>
        <w:p w:rsidR="00F018A0" w:rsidRPr="00F018A0" w:rsidRDefault="000D01F1" w:rsidP="00F018A0">
          <w:pPr>
            <w:pStyle w:val="21"/>
            <w:tabs>
              <w:tab w:val="right" w:leader="dot" w:pos="9486"/>
            </w:tabs>
            <w:spacing w:line="360" w:lineRule="auto"/>
            <w:jc w:val="both"/>
            <w:rPr>
              <w:rFonts w:asciiTheme="minorHAnsi" w:hAnsiTheme="minorHAnsi"/>
              <w:noProof/>
              <w:sz w:val="28"/>
              <w:szCs w:val="28"/>
            </w:rPr>
          </w:pPr>
          <w:hyperlink w:anchor="_Toc24312421" w:history="1">
            <w:r w:rsidR="00F018A0" w:rsidRPr="00F018A0">
              <w:rPr>
                <w:rStyle w:val="a6"/>
                <w:noProof/>
                <w:sz w:val="28"/>
                <w:szCs w:val="28"/>
                <w:shd w:val="clear" w:color="auto" w:fill="FFFFFF"/>
              </w:rPr>
              <w:t>1.1. История развития наказания  в виде пожизненного лишения свободы</w:t>
            </w:r>
            <w:r w:rsidR="00F018A0" w:rsidRPr="00F018A0">
              <w:rPr>
                <w:noProof/>
                <w:webHidden/>
                <w:sz w:val="28"/>
                <w:szCs w:val="28"/>
              </w:rPr>
              <w:tab/>
            </w:r>
            <w:r w:rsidR="00F018A0" w:rsidRPr="00F018A0">
              <w:rPr>
                <w:noProof/>
                <w:webHidden/>
                <w:sz w:val="28"/>
                <w:szCs w:val="28"/>
              </w:rPr>
              <w:fldChar w:fldCharType="begin"/>
            </w:r>
            <w:r w:rsidR="00F018A0" w:rsidRPr="00F018A0">
              <w:rPr>
                <w:noProof/>
                <w:webHidden/>
                <w:sz w:val="28"/>
                <w:szCs w:val="28"/>
              </w:rPr>
              <w:instrText xml:space="preserve"> PAGEREF _Toc24312421 \h </w:instrText>
            </w:r>
            <w:r w:rsidR="00F018A0" w:rsidRPr="00F018A0">
              <w:rPr>
                <w:noProof/>
                <w:webHidden/>
                <w:sz w:val="28"/>
                <w:szCs w:val="28"/>
              </w:rPr>
            </w:r>
            <w:r w:rsidR="00F018A0" w:rsidRPr="00F018A0">
              <w:rPr>
                <w:noProof/>
                <w:webHidden/>
                <w:sz w:val="28"/>
                <w:szCs w:val="28"/>
              </w:rPr>
              <w:fldChar w:fldCharType="separate"/>
            </w:r>
            <w:r w:rsidR="00262EFA">
              <w:rPr>
                <w:noProof/>
                <w:webHidden/>
                <w:sz w:val="28"/>
                <w:szCs w:val="28"/>
              </w:rPr>
              <w:t>6</w:t>
            </w:r>
            <w:r w:rsidR="00F018A0" w:rsidRPr="00F018A0">
              <w:rPr>
                <w:noProof/>
                <w:webHidden/>
                <w:sz w:val="28"/>
                <w:szCs w:val="28"/>
              </w:rPr>
              <w:fldChar w:fldCharType="end"/>
            </w:r>
          </w:hyperlink>
        </w:p>
        <w:p w:rsidR="00F018A0" w:rsidRPr="00F018A0" w:rsidRDefault="000D01F1" w:rsidP="00F018A0">
          <w:pPr>
            <w:pStyle w:val="21"/>
            <w:tabs>
              <w:tab w:val="right" w:leader="dot" w:pos="9486"/>
            </w:tabs>
            <w:spacing w:line="360" w:lineRule="auto"/>
            <w:jc w:val="both"/>
            <w:rPr>
              <w:rFonts w:asciiTheme="minorHAnsi" w:hAnsiTheme="minorHAnsi"/>
              <w:noProof/>
              <w:sz w:val="28"/>
              <w:szCs w:val="28"/>
            </w:rPr>
          </w:pPr>
          <w:hyperlink w:anchor="_Toc24312422" w:history="1">
            <w:r w:rsidR="00F018A0" w:rsidRPr="00F018A0">
              <w:rPr>
                <w:rStyle w:val="a6"/>
                <w:noProof/>
                <w:sz w:val="28"/>
                <w:szCs w:val="28"/>
              </w:rPr>
              <w:t>1.2. Правовое регулирование исполнения и отбывания наказания в виде пожизненного лишения свободы</w:t>
            </w:r>
            <w:r w:rsidR="00F018A0" w:rsidRPr="00F018A0">
              <w:rPr>
                <w:noProof/>
                <w:webHidden/>
                <w:sz w:val="28"/>
                <w:szCs w:val="28"/>
              </w:rPr>
              <w:tab/>
            </w:r>
            <w:r w:rsidR="00F018A0" w:rsidRPr="00F018A0">
              <w:rPr>
                <w:noProof/>
                <w:webHidden/>
                <w:sz w:val="28"/>
                <w:szCs w:val="28"/>
              </w:rPr>
              <w:fldChar w:fldCharType="begin"/>
            </w:r>
            <w:r w:rsidR="00F018A0" w:rsidRPr="00F018A0">
              <w:rPr>
                <w:noProof/>
                <w:webHidden/>
                <w:sz w:val="28"/>
                <w:szCs w:val="28"/>
              </w:rPr>
              <w:instrText xml:space="preserve"> PAGEREF _Toc24312422 \h </w:instrText>
            </w:r>
            <w:r w:rsidR="00F018A0" w:rsidRPr="00F018A0">
              <w:rPr>
                <w:noProof/>
                <w:webHidden/>
                <w:sz w:val="28"/>
                <w:szCs w:val="28"/>
              </w:rPr>
            </w:r>
            <w:r w:rsidR="00F018A0" w:rsidRPr="00F018A0">
              <w:rPr>
                <w:noProof/>
                <w:webHidden/>
                <w:sz w:val="28"/>
                <w:szCs w:val="28"/>
              </w:rPr>
              <w:fldChar w:fldCharType="separate"/>
            </w:r>
            <w:r w:rsidR="00262EFA">
              <w:rPr>
                <w:noProof/>
                <w:webHidden/>
                <w:sz w:val="28"/>
                <w:szCs w:val="28"/>
              </w:rPr>
              <w:t>12</w:t>
            </w:r>
            <w:r w:rsidR="00F018A0" w:rsidRPr="00F018A0">
              <w:rPr>
                <w:noProof/>
                <w:webHidden/>
                <w:sz w:val="28"/>
                <w:szCs w:val="28"/>
              </w:rPr>
              <w:fldChar w:fldCharType="end"/>
            </w:r>
          </w:hyperlink>
        </w:p>
        <w:p w:rsidR="00F018A0" w:rsidRPr="00F018A0" w:rsidRDefault="000D01F1" w:rsidP="00F018A0">
          <w:pPr>
            <w:pStyle w:val="11"/>
            <w:tabs>
              <w:tab w:val="right" w:leader="dot" w:pos="9486"/>
            </w:tabs>
            <w:spacing w:line="360" w:lineRule="auto"/>
            <w:jc w:val="both"/>
            <w:rPr>
              <w:rFonts w:asciiTheme="minorHAnsi" w:hAnsiTheme="minorHAnsi"/>
              <w:noProof/>
              <w:sz w:val="28"/>
              <w:szCs w:val="28"/>
            </w:rPr>
          </w:pPr>
          <w:hyperlink w:anchor="_Toc24312423" w:history="1">
            <w:r w:rsidR="00F018A0" w:rsidRPr="00F018A0">
              <w:rPr>
                <w:rStyle w:val="a6"/>
                <w:rFonts w:cs="Times New Roman"/>
                <w:noProof/>
                <w:sz w:val="28"/>
                <w:szCs w:val="28"/>
              </w:rPr>
              <w:t>ГЛАВА 2. ОРГАНИЗАЦИОННЫЕ ОСНОВЫ ИСПОЛНЕНИЯ И ОТБЫВАНИЯ НАКАЗАНИЯ В ВИДЕ ПОЖИЗНЕННОГО ЛИШЕНИЯ СВОБОДЫ</w:t>
            </w:r>
            <w:r w:rsidR="00F018A0" w:rsidRPr="00F018A0">
              <w:rPr>
                <w:noProof/>
                <w:webHidden/>
                <w:sz w:val="28"/>
                <w:szCs w:val="28"/>
              </w:rPr>
              <w:tab/>
            </w:r>
            <w:r w:rsidR="00F018A0" w:rsidRPr="00F018A0">
              <w:rPr>
                <w:noProof/>
                <w:webHidden/>
                <w:sz w:val="28"/>
                <w:szCs w:val="28"/>
              </w:rPr>
              <w:fldChar w:fldCharType="begin"/>
            </w:r>
            <w:r w:rsidR="00F018A0" w:rsidRPr="00F018A0">
              <w:rPr>
                <w:noProof/>
                <w:webHidden/>
                <w:sz w:val="28"/>
                <w:szCs w:val="28"/>
              </w:rPr>
              <w:instrText xml:space="preserve"> PAGEREF _Toc24312423 \h </w:instrText>
            </w:r>
            <w:r w:rsidR="00F018A0" w:rsidRPr="00F018A0">
              <w:rPr>
                <w:noProof/>
                <w:webHidden/>
                <w:sz w:val="28"/>
                <w:szCs w:val="28"/>
              </w:rPr>
            </w:r>
            <w:r w:rsidR="00F018A0" w:rsidRPr="00F018A0">
              <w:rPr>
                <w:noProof/>
                <w:webHidden/>
                <w:sz w:val="28"/>
                <w:szCs w:val="28"/>
              </w:rPr>
              <w:fldChar w:fldCharType="separate"/>
            </w:r>
            <w:r w:rsidR="00262EFA">
              <w:rPr>
                <w:noProof/>
                <w:webHidden/>
                <w:sz w:val="28"/>
                <w:szCs w:val="28"/>
              </w:rPr>
              <w:t>18</w:t>
            </w:r>
            <w:r w:rsidR="00F018A0" w:rsidRPr="00F018A0">
              <w:rPr>
                <w:noProof/>
                <w:webHidden/>
                <w:sz w:val="28"/>
                <w:szCs w:val="28"/>
              </w:rPr>
              <w:fldChar w:fldCharType="end"/>
            </w:r>
          </w:hyperlink>
        </w:p>
        <w:p w:rsidR="00F018A0" w:rsidRPr="00F018A0" w:rsidRDefault="000D01F1" w:rsidP="00F018A0">
          <w:pPr>
            <w:pStyle w:val="21"/>
            <w:tabs>
              <w:tab w:val="right" w:leader="dot" w:pos="9486"/>
            </w:tabs>
            <w:spacing w:line="360" w:lineRule="auto"/>
            <w:jc w:val="both"/>
            <w:rPr>
              <w:rFonts w:asciiTheme="minorHAnsi" w:hAnsiTheme="minorHAnsi"/>
              <w:noProof/>
              <w:sz w:val="28"/>
              <w:szCs w:val="28"/>
            </w:rPr>
          </w:pPr>
          <w:hyperlink w:anchor="_Toc24312424" w:history="1">
            <w:r w:rsidR="00F018A0" w:rsidRPr="00F018A0">
              <w:rPr>
                <w:rStyle w:val="a6"/>
                <w:noProof/>
                <w:sz w:val="28"/>
                <w:szCs w:val="28"/>
              </w:rPr>
              <w:t>2.1. Порядок и условия отбывания наказания в виде лишения свободы</w:t>
            </w:r>
            <w:r w:rsidR="00F018A0" w:rsidRPr="00F018A0">
              <w:rPr>
                <w:noProof/>
                <w:webHidden/>
                <w:sz w:val="28"/>
                <w:szCs w:val="28"/>
              </w:rPr>
              <w:tab/>
            </w:r>
            <w:r w:rsidR="00F018A0" w:rsidRPr="00F018A0">
              <w:rPr>
                <w:noProof/>
                <w:webHidden/>
                <w:sz w:val="28"/>
                <w:szCs w:val="28"/>
              </w:rPr>
              <w:fldChar w:fldCharType="begin"/>
            </w:r>
            <w:r w:rsidR="00F018A0" w:rsidRPr="00F018A0">
              <w:rPr>
                <w:noProof/>
                <w:webHidden/>
                <w:sz w:val="28"/>
                <w:szCs w:val="28"/>
              </w:rPr>
              <w:instrText xml:space="preserve"> PAGEREF _Toc24312424 \h </w:instrText>
            </w:r>
            <w:r w:rsidR="00F018A0" w:rsidRPr="00F018A0">
              <w:rPr>
                <w:noProof/>
                <w:webHidden/>
                <w:sz w:val="28"/>
                <w:szCs w:val="28"/>
              </w:rPr>
            </w:r>
            <w:r w:rsidR="00F018A0" w:rsidRPr="00F018A0">
              <w:rPr>
                <w:noProof/>
                <w:webHidden/>
                <w:sz w:val="28"/>
                <w:szCs w:val="28"/>
              </w:rPr>
              <w:fldChar w:fldCharType="separate"/>
            </w:r>
            <w:r w:rsidR="00262EFA">
              <w:rPr>
                <w:noProof/>
                <w:webHidden/>
                <w:sz w:val="28"/>
                <w:szCs w:val="28"/>
              </w:rPr>
              <w:t>18</w:t>
            </w:r>
            <w:r w:rsidR="00F018A0" w:rsidRPr="00F018A0">
              <w:rPr>
                <w:noProof/>
                <w:webHidden/>
                <w:sz w:val="28"/>
                <w:szCs w:val="28"/>
              </w:rPr>
              <w:fldChar w:fldCharType="end"/>
            </w:r>
          </w:hyperlink>
        </w:p>
        <w:p w:rsidR="00F018A0" w:rsidRPr="00F018A0" w:rsidRDefault="000D01F1" w:rsidP="00F018A0">
          <w:pPr>
            <w:pStyle w:val="21"/>
            <w:tabs>
              <w:tab w:val="right" w:leader="dot" w:pos="9486"/>
            </w:tabs>
            <w:spacing w:line="360" w:lineRule="auto"/>
            <w:jc w:val="both"/>
            <w:rPr>
              <w:rFonts w:asciiTheme="minorHAnsi" w:hAnsiTheme="minorHAnsi"/>
              <w:noProof/>
              <w:sz w:val="28"/>
              <w:szCs w:val="28"/>
            </w:rPr>
          </w:pPr>
          <w:hyperlink w:anchor="_Toc24312425" w:history="1">
            <w:r w:rsidR="00F018A0" w:rsidRPr="00F018A0">
              <w:rPr>
                <w:rStyle w:val="a6"/>
                <w:noProof/>
                <w:sz w:val="28"/>
                <w:szCs w:val="28"/>
              </w:rPr>
              <w:t>2.2. Особенности применения средств исправления в отношении пожизненно лишенных свободы</w:t>
            </w:r>
            <w:r w:rsidR="00F018A0" w:rsidRPr="00F018A0">
              <w:rPr>
                <w:noProof/>
                <w:webHidden/>
                <w:sz w:val="28"/>
                <w:szCs w:val="28"/>
              </w:rPr>
              <w:tab/>
            </w:r>
            <w:r w:rsidR="00F018A0" w:rsidRPr="00F018A0">
              <w:rPr>
                <w:noProof/>
                <w:webHidden/>
                <w:sz w:val="28"/>
                <w:szCs w:val="28"/>
              </w:rPr>
              <w:fldChar w:fldCharType="begin"/>
            </w:r>
            <w:r w:rsidR="00F018A0" w:rsidRPr="00F018A0">
              <w:rPr>
                <w:noProof/>
                <w:webHidden/>
                <w:sz w:val="28"/>
                <w:szCs w:val="28"/>
              </w:rPr>
              <w:instrText xml:space="preserve"> PAGEREF _Toc24312425 \h </w:instrText>
            </w:r>
            <w:r w:rsidR="00F018A0" w:rsidRPr="00F018A0">
              <w:rPr>
                <w:noProof/>
                <w:webHidden/>
                <w:sz w:val="28"/>
                <w:szCs w:val="28"/>
              </w:rPr>
            </w:r>
            <w:r w:rsidR="00F018A0" w:rsidRPr="00F018A0">
              <w:rPr>
                <w:noProof/>
                <w:webHidden/>
                <w:sz w:val="28"/>
                <w:szCs w:val="28"/>
              </w:rPr>
              <w:fldChar w:fldCharType="separate"/>
            </w:r>
            <w:r w:rsidR="00262EFA">
              <w:rPr>
                <w:noProof/>
                <w:webHidden/>
                <w:sz w:val="28"/>
                <w:szCs w:val="28"/>
              </w:rPr>
              <w:t>22</w:t>
            </w:r>
            <w:r w:rsidR="00F018A0" w:rsidRPr="00F018A0">
              <w:rPr>
                <w:noProof/>
                <w:webHidden/>
                <w:sz w:val="28"/>
                <w:szCs w:val="28"/>
              </w:rPr>
              <w:fldChar w:fldCharType="end"/>
            </w:r>
          </w:hyperlink>
        </w:p>
        <w:p w:rsidR="00F018A0" w:rsidRPr="00F018A0" w:rsidRDefault="000D01F1" w:rsidP="00F018A0">
          <w:pPr>
            <w:pStyle w:val="11"/>
            <w:tabs>
              <w:tab w:val="right" w:leader="dot" w:pos="9486"/>
            </w:tabs>
            <w:spacing w:line="360" w:lineRule="auto"/>
            <w:jc w:val="both"/>
            <w:rPr>
              <w:rFonts w:asciiTheme="minorHAnsi" w:hAnsiTheme="minorHAnsi"/>
              <w:noProof/>
              <w:sz w:val="28"/>
              <w:szCs w:val="28"/>
            </w:rPr>
          </w:pPr>
          <w:hyperlink w:anchor="_Toc24312426" w:history="1">
            <w:r w:rsidR="00F018A0" w:rsidRPr="00F018A0">
              <w:rPr>
                <w:rStyle w:val="a6"/>
                <w:rFonts w:cs="Times New Roman"/>
                <w:noProof/>
                <w:sz w:val="28"/>
                <w:szCs w:val="28"/>
                <w:shd w:val="clear" w:color="auto" w:fill="FFFFFF"/>
              </w:rPr>
              <w:t>ЗАКЛЮЧЕНИЕ</w:t>
            </w:r>
            <w:r w:rsidR="00F018A0" w:rsidRPr="00F018A0">
              <w:rPr>
                <w:noProof/>
                <w:webHidden/>
                <w:sz w:val="28"/>
                <w:szCs w:val="28"/>
              </w:rPr>
              <w:tab/>
            </w:r>
            <w:r w:rsidR="00F018A0" w:rsidRPr="00F018A0">
              <w:rPr>
                <w:noProof/>
                <w:webHidden/>
                <w:sz w:val="28"/>
                <w:szCs w:val="28"/>
              </w:rPr>
              <w:fldChar w:fldCharType="begin"/>
            </w:r>
            <w:r w:rsidR="00F018A0" w:rsidRPr="00F018A0">
              <w:rPr>
                <w:noProof/>
                <w:webHidden/>
                <w:sz w:val="28"/>
                <w:szCs w:val="28"/>
              </w:rPr>
              <w:instrText xml:space="preserve"> PAGEREF _Toc24312426 \h </w:instrText>
            </w:r>
            <w:r w:rsidR="00F018A0" w:rsidRPr="00F018A0">
              <w:rPr>
                <w:noProof/>
                <w:webHidden/>
                <w:sz w:val="28"/>
                <w:szCs w:val="28"/>
              </w:rPr>
            </w:r>
            <w:r w:rsidR="00F018A0" w:rsidRPr="00F018A0">
              <w:rPr>
                <w:noProof/>
                <w:webHidden/>
                <w:sz w:val="28"/>
                <w:szCs w:val="28"/>
              </w:rPr>
              <w:fldChar w:fldCharType="separate"/>
            </w:r>
            <w:r w:rsidR="00262EFA">
              <w:rPr>
                <w:noProof/>
                <w:webHidden/>
                <w:sz w:val="28"/>
                <w:szCs w:val="28"/>
              </w:rPr>
              <w:t>27</w:t>
            </w:r>
            <w:r w:rsidR="00F018A0" w:rsidRPr="00F018A0">
              <w:rPr>
                <w:noProof/>
                <w:webHidden/>
                <w:sz w:val="28"/>
                <w:szCs w:val="28"/>
              </w:rPr>
              <w:fldChar w:fldCharType="end"/>
            </w:r>
          </w:hyperlink>
        </w:p>
        <w:p w:rsidR="00F018A0" w:rsidRDefault="000D01F1" w:rsidP="00F018A0">
          <w:pPr>
            <w:pStyle w:val="11"/>
            <w:tabs>
              <w:tab w:val="right" w:leader="dot" w:pos="9486"/>
            </w:tabs>
            <w:spacing w:line="360" w:lineRule="auto"/>
            <w:jc w:val="both"/>
            <w:rPr>
              <w:rFonts w:asciiTheme="minorHAnsi" w:hAnsiTheme="minorHAnsi"/>
              <w:noProof/>
              <w:sz w:val="22"/>
              <w:szCs w:val="22"/>
            </w:rPr>
          </w:pPr>
          <w:hyperlink w:anchor="_Toc24312427" w:history="1">
            <w:r w:rsidR="00F018A0" w:rsidRPr="00F018A0">
              <w:rPr>
                <w:rStyle w:val="a6"/>
                <w:rFonts w:eastAsia="Times New Roman" w:cs="Times New Roman"/>
                <w:noProof/>
                <w:sz w:val="28"/>
                <w:szCs w:val="28"/>
              </w:rPr>
              <w:t>СПИСОК ИСПОЛЬЗОВАННЫХ ИСТОЧНИКОВ</w:t>
            </w:r>
            <w:r w:rsidR="00F018A0" w:rsidRPr="00F018A0">
              <w:rPr>
                <w:noProof/>
                <w:webHidden/>
                <w:sz w:val="28"/>
                <w:szCs w:val="28"/>
              </w:rPr>
              <w:tab/>
            </w:r>
            <w:r w:rsidR="00F018A0" w:rsidRPr="00F018A0">
              <w:rPr>
                <w:noProof/>
                <w:webHidden/>
                <w:sz w:val="28"/>
                <w:szCs w:val="28"/>
              </w:rPr>
              <w:fldChar w:fldCharType="begin"/>
            </w:r>
            <w:r w:rsidR="00F018A0" w:rsidRPr="00F018A0">
              <w:rPr>
                <w:noProof/>
                <w:webHidden/>
                <w:sz w:val="28"/>
                <w:szCs w:val="28"/>
              </w:rPr>
              <w:instrText xml:space="preserve"> PAGEREF _Toc24312427 \h </w:instrText>
            </w:r>
            <w:r w:rsidR="00F018A0" w:rsidRPr="00F018A0">
              <w:rPr>
                <w:noProof/>
                <w:webHidden/>
                <w:sz w:val="28"/>
                <w:szCs w:val="28"/>
              </w:rPr>
            </w:r>
            <w:r w:rsidR="00F018A0" w:rsidRPr="00F018A0">
              <w:rPr>
                <w:noProof/>
                <w:webHidden/>
                <w:sz w:val="28"/>
                <w:szCs w:val="28"/>
              </w:rPr>
              <w:fldChar w:fldCharType="separate"/>
            </w:r>
            <w:r w:rsidR="00262EFA">
              <w:rPr>
                <w:noProof/>
                <w:webHidden/>
                <w:sz w:val="28"/>
                <w:szCs w:val="28"/>
              </w:rPr>
              <w:t>29</w:t>
            </w:r>
            <w:r w:rsidR="00F018A0" w:rsidRPr="00F018A0">
              <w:rPr>
                <w:noProof/>
                <w:webHidden/>
                <w:sz w:val="28"/>
                <w:szCs w:val="28"/>
              </w:rPr>
              <w:fldChar w:fldCharType="end"/>
            </w:r>
          </w:hyperlink>
        </w:p>
        <w:p w:rsidR="00F53F22" w:rsidRPr="005A6DD1" w:rsidRDefault="00F53F22" w:rsidP="0086259C">
          <w:pPr>
            <w:spacing w:after="0" w:line="360" w:lineRule="auto"/>
            <w:jc w:val="both"/>
            <w:rPr>
              <w:rFonts w:cs="Times New Roman"/>
              <w:color w:val="000000" w:themeColor="text1"/>
              <w:sz w:val="28"/>
              <w:szCs w:val="28"/>
            </w:rPr>
          </w:pPr>
          <w:r w:rsidRPr="005A6DD1">
            <w:rPr>
              <w:rFonts w:cs="Times New Roman"/>
              <w:b/>
              <w:bCs/>
              <w:color w:val="000000" w:themeColor="text1"/>
              <w:sz w:val="28"/>
              <w:szCs w:val="28"/>
            </w:rPr>
            <w:fldChar w:fldCharType="end"/>
          </w:r>
        </w:p>
      </w:sdtContent>
    </w:sdt>
    <w:p w:rsidR="008E7CAC" w:rsidRPr="005A6DD1" w:rsidRDefault="008E7CAC" w:rsidP="00FC6497">
      <w:pPr>
        <w:spacing w:after="0" w:line="240" w:lineRule="auto"/>
        <w:rPr>
          <w:rFonts w:cs="Times New Roman"/>
          <w:color w:val="000000" w:themeColor="text1"/>
          <w:sz w:val="28"/>
          <w:szCs w:val="28"/>
        </w:rPr>
      </w:pPr>
    </w:p>
    <w:p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rsidR="00E30BB7" w:rsidRDefault="008E7CAC" w:rsidP="008A2A26">
      <w:pPr>
        <w:pStyle w:val="1"/>
        <w:rPr>
          <w:rFonts w:cs="Times New Roman"/>
        </w:rPr>
      </w:pPr>
      <w:bookmarkStart w:id="0" w:name="_Toc24312419"/>
      <w:r w:rsidRPr="005A6DD1">
        <w:rPr>
          <w:rFonts w:cs="Times New Roman"/>
        </w:rPr>
        <w:lastRenderedPageBreak/>
        <w:t>ВВЕДЕНИЕ</w:t>
      </w:r>
      <w:bookmarkEnd w:id="0"/>
    </w:p>
    <w:p w:rsidR="00255814" w:rsidRPr="00255814" w:rsidRDefault="00255814" w:rsidP="00255814"/>
    <w:p w:rsidR="00ED17BC" w:rsidRDefault="00ED17BC" w:rsidP="00ED17BC">
      <w:pPr>
        <w:spacing w:after="0" w:line="360" w:lineRule="auto"/>
        <w:ind w:firstLine="708"/>
        <w:jc w:val="both"/>
        <w:rPr>
          <w:rFonts w:cs="Times New Roman"/>
          <w:sz w:val="28"/>
          <w:szCs w:val="28"/>
        </w:rPr>
      </w:pPr>
      <w:r>
        <w:rPr>
          <w:rFonts w:cs="Times New Roman"/>
          <w:b/>
          <w:sz w:val="28"/>
          <w:szCs w:val="28"/>
        </w:rPr>
        <w:t>Актуальность</w:t>
      </w:r>
      <w:r>
        <w:rPr>
          <w:rFonts w:cs="Times New Roman"/>
          <w:sz w:val="28"/>
          <w:szCs w:val="28"/>
        </w:rPr>
        <w:t xml:space="preserve"> темы обусловлена тем, что осуждённые к пожизненному лишению свободы представляют собой особо опасную категорию граждан, совершивших наиболее тяжкие преступления и осуждённые к самому суровому наказанию, из всех существующих в уголовном законодательстве. Примечательно, что законодатель, несмотря на перечисленные выше факторы, не посчитал нужным определить иные цели наказания для указанной категории лиц, даже несмотря на то, что существующие цели никоим образом не могут быть реализованы. Во-первых, потому, что исправление не может быть достигнуто или по крайне мере объективно оценено до тех пор, пока осужденный не выйдет за пределы исправительного учреждения и не проявит себя как автономная личность, которая самостоятельно принимает решения без контроля администрации и делает это в рамках существующего законодательства. Во-вторых, предупреждение преступления как еще одна из целей наказания также, по нашему мнению, крайне сомнительна, в частности, если взять в расчет уровень рецидива, в том числе пенитенциарного, то обоснованно можно говорить об обратном. В-третьих, действующее законодательство предписывает администрации исправительного учреждения заниматься воспитательной работой с пожизненно лишёнными свободы, привлекать к этому процессу родственников, представителей общественных организаций и священнослужителей, однако все это крайне затруднительно с учетом режима исправительного учреждения и степени общественной опасности личности самих преступников. </w:t>
      </w:r>
    </w:p>
    <w:p w:rsidR="00ED17BC" w:rsidRDefault="00ED17BC" w:rsidP="00ED17BC">
      <w:pPr>
        <w:spacing w:after="0" w:line="360" w:lineRule="auto"/>
        <w:ind w:firstLine="708"/>
        <w:jc w:val="both"/>
        <w:rPr>
          <w:rFonts w:cs="Times New Roman"/>
          <w:sz w:val="28"/>
          <w:szCs w:val="28"/>
        </w:rPr>
      </w:pPr>
      <w:r>
        <w:rPr>
          <w:rFonts w:cs="Times New Roman"/>
          <w:sz w:val="28"/>
          <w:szCs w:val="28"/>
        </w:rPr>
        <w:t>Таким образом, современное состояние правового регулирования порядка исполнения и отбывания наказания, равно как и методы воспитательного воздействия в отношении пожизненно лишённых свободы не позволяют нам говорить о том, что оно объективно соответствует требованиям реальности. Эти обстоятельства и обосновывают актуальность выбранной темы курсовой работы.</w:t>
      </w:r>
    </w:p>
    <w:p w:rsidR="00ED17BC" w:rsidRDefault="00ED17BC" w:rsidP="00ED17BC">
      <w:pPr>
        <w:spacing w:after="0" w:line="360" w:lineRule="auto"/>
        <w:ind w:firstLine="708"/>
        <w:jc w:val="both"/>
        <w:rPr>
          <w:rFonts w:cs="Times New Roman"/>
          <w:color w:val="000000" w:themeColor="text1"/>
          <w:sz w:val="28"/>
          <w:szCs w:val="28"/>
        </w:rPr>
      </w:pPr>
      <w:r>
        <w:rPr>
          <w:rFonts w:cs="Times New Roman"/>
          <w:b/>
          <w:color w:val="000000" w:themeColor="text1"/>
          <w:sz w:val="28"/>
          <w:szCs w:val="28"/>
        </w:rPr>
        <w:lastRenderedPageBreak/>
        <w:t>Объектом</w:t>
      </w:r>
      <w:r>
        <w:rPr>
          <w:rFonts w:cs="Times New Roman"/>
          <w:color w:val="000000" w:themeColor="text1"/>
          <w:sz w:val="28"/>
          <w:szCs w:val="28"/>
        </w:rPr>
        <w:t xml:space="preserve"> исследования являются общественные отношения в сфере обеспечения исполнения наказания в виде пожизненного лишения свободы в колониях особого режима.</w:t>
      </w:r>
    </w:p>
    <w:p w:rsidR="00ED17BC" w:rsidRDefault="00ED17BC" w:rsidP="00ED17BC">
      <w:pPr>
        <w:spacing w:after="0" w:line="360" w:lineRule="auto"/>
        <w:ind w:firstLine="708"/>
        <w:jc w:val="both"/>
        <w:rPr>
          <w:rFonts w:cs="Times New Roman"/>
          <w:color w:val="000000" w:themeColor="text1"/>
          <w:sz w:val="28"/>
          <w:szCs w:val="28"/>
        </w:rPr>
      </w:pPr>
      <w:r>
        <w:rPr>
          <w:rFonts w:cs="Times New Roman"/>
          <w:b/>
          <w:color w:val="000000" w:themeColor="text1"/>
          <w:sz w:val="28"/>
          <w:szCs w:val="28"/>
        </w:rPr>
        <w:t>Предметом</w:t>
      </w:r>
      <w:r>
        <w:rPr>
          <w:rFonts w:cs="Times New Roman"/>
          <w:color w:val="000000" w:themeColor="text1"/>
          <w:sz w:val="28"/>
          <w:szCs w:val="28"/>
        </w:rPr>
        <w:t xml:space="preserve"> исследования являются теоретические положения и нормы уголовного и уголовно-исполнительного права, регулирующие порядок организации исполнения и отбывания наказания в виде пожизненного лишения свободы в исправительных колониях особого режима.</w:t>
      </w:r>
    </w:p>
    <w:p w:rsidR="00ED17BC" w:rsidRDefault="00ED17BC" w:rsidP="00ED17BC">
      <w:pPr>
        <w:spacing w:after="0" w:line="360" w:lineRule="auto"/>
        <w:ind w:firstLine="708"/>
        <w:jc w:val="both"/>
        <w:rPr>
          <w:rFonts w:cs="Times New Roman"/>
          <w:color w:val="000000" w:themeColor="text1"/>
          <w:sz w:val="28"/>
          <w:szCs w:val="28"/>
        </w:rPr>
      </w:pPr>
      <w:r>
        <w:rPr>
          <w:rFonts w:cs="Times New Roman"/>
          <w:b/>
          <w:color w:val="000000" w:themeColor="text1"/>
          <w:sz w:val="28"/>
          <w:szCs w:val="28"/>
        </w:rPr>
        <w:t>Цель</w:t>
      </w:r>
      <w:r>
        <w:rPr>
          <w:rFonts w:cs="Times New Roman"/>
          <w:color w:val="000000" w:themeColor="text1"/>
          <w:sz w:val="28"/>
          <w:szCs w:val="28"/>
        </w:rPr>
        <w:t xml:space="preserve"> исследования – рассмотреть вопросы по совершенствованию организации деятельности в сфере исполнения и отбывания наказания в виде пожизненного лишения свободы.</w:t>
      </w:r>
    </w:p>
    <w:p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 изучении данной темы были поставлены следующие</w:t>
      </w:r>
      <w:r w:rsidRPr="005A6DD1">
        <w:rPr>
          <w:rFonts w:cs="Times New Roman"/>
          <w:b/>
          <w:sz w:val="28"/>
          <w:szCs w:val="28"/>
        </w:rPr>
        <w:t xml:space="preserve"> задачи</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904158" w:rsidRPr="005A6DD1">
        <w:rPr>
          <w:rFonts w:cs="Times New Roman"/>
          <w:sz w:val="28"/>
          <w:szCs w:val="28"/>
        </w:rPr>
        <w:t>исследовать</w:t>
      </w:r>
      <w:r w:rsidR="009632C0">
        <w:rPr>
          <w:rFonts w:cs="Times New Roman"/>
          <w:sz w:val="28"/>
          <w:szCs w:val="28"/>
        </w:rPr>
        <w:t xml:space="preserve"> историю развития наказания в виде пожизненного лишения свободы</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провести анализ</w:t>
      </w:r>
      <w:r w:rsidR="009632C0">
        <w:rPr>
          <w:rFonts w:cs="Times New Roman"/>
          <w:sz w:val="28"/>
          <w:szCs w:val="28"/>
        </w:rPr>
        <w:t xml:space="preserve"> правового регулирования исполнения и отбывания наказания в виде пожизненного лишения свободы</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выявить </w:t>
      </w:r>
      <w:r w:rsidR="00BE5B91" w:rsidRPr="005A6DD1">
        <w:rPr>
          <w:rFonts w:cs="Times New Roman"/>
          <w:sz w:val="28"/>
          <w:szCs w:val="28"/>
        </w:rPr>
        <w:t>особенности</w:t>
      </w:r>
      <w:r w:rsidR="009632C0">
        <w:rPr>
          <w:rFonts w:cs="Times New Roman"/>
          <w:sz w:val="28"/>
          <w:szCs w:val="28"/>
        </w:rPr>
        <w:t xml:space="preserve"> порядка и условий отбывания наказания в виде лишения свободы</w:t>
      </w:r>
      <w:r w:rsidRPr="005A6DD1">
        <w:rPr>
          <w:rFonts w:cs="Times New Roman"/>
          <w:sz w:val="28"/>
          <w:szCs w:val="28"/>
        </w:rPr>
        <w:t>;</w:t>
      </w:r>
    </w:p>
    <w:p w:rsidR="008E148A"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EB402C" w:rsidRPr="005A6DD1">
        <w:rPr>
          <w:rFonts w:cs="Times New Roman"/>
          <w:sz w:val="28"/>
          <w:szCs w:val="28"/>
        </w:rPr>
        <w:t>проанализировать</w:t>
      </w:r>
      <w:r w:rsidR="009632C0">
        <w:rPr>
          <w:rFonts w:cs="Times New Roman"/>
          <w:sz w:val="28"/>
          <w:szCs w:val="28"/>
        </w:rPr>
        <w:t xml:space="preserve"> особенности применения средств исправления в отношении пожизненного лишенных свободы</w:t>
      </w:r>
      <w:r w:rsidRPr="005A6DD1">
        <w:rPr>
          <w:rFonts w:cs="Times New Roman"/>
          <w:sz w:val="28"/>
          <w:szCs w:val="28"/>
        </w:rPr>
        <w:t>.</w:t>
      </w:r>
    </w:p>
    <w:p w:rsidR="00CB3811" w:rsidRDefault="00CB3811" w:rsidP="00CB3811">
      <w:pPr>
        <w:spacing w:after="0" w:line="360" w:lineRule="auto"/>
        <w:ind w:firstLine="708"/>
        <w:jc w:val="both"/>
        <w:rPr>
          <w:rFonts w:cs="Times New Roman"/>
          <w:color w:val="000000" w:themeColor="text1"/>
          <w:sz w:val="28"/>
          <w:szCs w:val="28"/>
        </w:rPr>
      </w:pPr>
      <w:r w:rsidRPr="000A603A">
        <w:rPr>
          <w:rFonts w:cs="Times New Roman"/>
          <w:b/>
          <w:color w:val="000000" w:themeColor="text1"/>
          <w:sz w:val="28"/>
          <w:szCs w:val="28"/>
        </w:rPr>
        <w:t>Степень научной разработанности темы</w:t>
      </w:r>
      <w:r>
        <w:rPr>
          <w:rFonts w:cs="Times New Roman"/>
          <w:b/>
          <w:color w:val="000000" w:themeColor="text1"/>
          <w:sz w:val="28"/>
          <w:szCs w:val="28"/>
        </w:rPr>
        <w:t xml:space="preserve"> </w:t>
      </w:r>
      <w:r>
        <w:rPr>
          <w:rFonts w:cs="Times New Roman"/>
          <w:color w:val="000000" w:themeColor="text1"/>
          <w:sz w:val="28"/>
          <w:szCs w:val="28"/>
        </w:rPr>
        <w:t xml:space="preserve">следует определить как достаточная, поскольку она не является новой для теории уголовно-исполнительного права и множество автором в своих работах касаются проблем исполнения и отбывания наказания в рассматриваемом виде исправительного учреждения, в частности наибольший интерес вызывает такая категория осужденных как пожизненно лишённые свободы. Например, указанной темой занимались следующие авторы: А.В. Дергачева, А.П. Ельчанинова, А.С. Ефимовой, О.А. Ибрагимова, М.А. </w:t>
      </w:r>
      <w:proofErr w:type="spellStart"/>
      <w:r>
        <w:rPr>
          <w:rFonts w:cs="Times New Roman"/>
          <w:color w:val="000000" w:themeColor="text1"/>
          <w:sz w:val="28"/>
          <w:szCs w:val="28"/>
        </w:rPr>
        <w:t>Калужина</w:t>
      </w:r>
      <w:proofErr w:type="spellEnd"/>
      <w:r>
        <w:rPr>
          <w:rFonts w:cs="Times New Roman"/>
          <w:color w:val="000000" w:themeColor="text1"/>
          <w:sz w:val="28"/>
          <w:szCs w:val="28"/>
        </w:rPr>
        <w:t>, О.В. Коростылева, Х.Т. </w:t>
      </w:r>
      <w:proofErr w:type="spellStart"/>
      <w:r>
        <w:rPr>
          <w:rFonts w:cs="Times New Roman"/>
          <w:color w:val="000000" w:themeColor="text1"/>
          <w:sz w:val="28"/>
          <w:szCs w:val="28"/>
        </w:rPr>
        <w:t>Мадаева</w:t>
      </w:r>
      <w:proofErr w:type="spellEnd"/>
      <w:r>
        <w:rPr>
          <w:rFonts w:cs="Times New Roman"/>
          <w:color w:val="000000" w:themeColor="text1"/>
          <w:sz w:val="28"/>
          <w:szCs w:val="28"/>
        </w:rPr>
        <w:t xml:space="preserve">, С.Н. </w:t>
      </w:r>
      <w:proofErr w:type="spellStart"/>
      <w:r>
        <w:rPr>
          <w:rFonts w:cs="Times New Roman"/>
          <w:color w:val="000000" w:themeColor="text1"/>
          <w:sz w:val="28"/>
          <w:szCs w:val="28"/>
        </w:rPr>
        <w:t>Овчинникова</w:t>
      </w:r>
      <w:proofErr w:type="spellEnd"/>
      <w:r>
        <w:rPr>
          <w:rFonts w:cs="Times New Roman"/>
          <w:color w:val="000000" w:themeColor="text1"/>
          <w:sz w:val="28"/>
          <w:szCs w:val="28"/>
        </w:rPr>
        <w:t>, В.И. Селиверстов, Р.З. </w:t>
      </w:r>
      <w:proofErr w:type="spellStart"/>
      <w:r>
        <w:rPr>
          <w:rFonts w:cs="Times New Roman"/>
          <w:color w:val="000000" w:themeColor="text1"/>
          <w:sz w:val="28"/>
          <w:szCs w:val="28"/>
        </w:rPr>
        <w:t>Усеева</w:t>
      </w:r>
      <w:proofErr w:type="spellEnd"/>
      <w:r>
        <w:rPr>
          <w:rFonts w:cs="Times New Roman"/>
          <w:color w:val="000000" w:themeColor="text1"/>
          <w:sz w:val="28"/>
          <w:szCs w:val="28"/>
        </w:rPr>
        <w:t xml:space="preserve">, В.А. Уткин и другие.   </w:t>
      </w:r>
    </w:p>
    <w:p w:rsidR="00CB3811" w:rsidRDefault="00CB3811" w:rsidP="00CB3811">
      <w:pPr>
        <w:spacing w:after="0" w:line="360" w:lineRule="auto"/>
        <w:ind w:firstLine="708"/>
        <w:jc w:val="both"/>
        <w:rPr>
          <w:rFonts w:cs="Times New Roman"/>
          <w:sz w:val="28"/>
          <w:szCs w:val="28"/>
        </w:rPr>
      </w:pPr>
      <w:r w:rsidRPr="00EC79E5">
        <w:rPr>
          <w:rFonts w:cs="Times New Roman"/>
          <w:b/>
          <w:sz w:val="28"/>
          <w:szCs w:val="28"/>
        </w:rPr>
        <w:lastRenderedPageBreak/>
        <w:t>Методологическ</w:t>
      </w:r>
      <w:r>
        <w:rPr>
          <w:rFonts w:cs="Times New Roman"/>
          <w:b/>
          <w:sz w:val="28"/>
          <w:szCs w:val="28"/>
        </w:rPr>
        <w:t xml:space="preserve">ую основу </w:t>
      </w:r>
      <w:r w:rsidRPr="00EC79E5">
        <w:rPr>
          <w:rFonts w:cs="Times New Roman"/>
          <w:sz w:val="28"/>
          <w:szCs w:val="28"/>
        </w:rPr>
        <w:t>исследования составляют</w:t>
      </w:r>
      <w:r>
        <w:rPr>
          <w:rFonts w:cs="Times New Roman"/>
          <w:b/>
          <w:sz w:val="28"/>
          <w:szCs w:val="28"/>
        </w:rPr>
        <w:t xml:space="preserve"> </w:t>
      </w:r>
      <w:r w:rsidRPr="00F75869">
        <w:rPr>
          <w:rFonts w:cs="Times New Roman"/>
          <w:sz w:val="28"/>
          <w:szCs w:val="28"/>
        </w:rPr>
        <w:t xml:space="preserve">такие общенаучные методы, как анализ и синтез норм </w:t>
      </w:r>
      <w:r>
        <w:rPr>
          <w:rFonts w:cs="Times New Roman"/>
          <w:sz w:val="28"/>
          <w:szCs w:val="28"/>
        </w:rPr>
        <w:t xml:space="preserve">уголовно-исполнительного законодательства, метод </w:t>
      </w:r>
      <w:r w:rsidRPr="00F75869">
        <w:rPr>
          <w:rFonts w:cs="Times New Roman"/>
          <w:sz w:val="28"/>
          <w:szCs w:val="28"/>
        </w:rPr>
        <w:t xml:space="preserve">обобщения при рассмотрении </w:t>
      </w:r>
      <w:r>
        <w:rPr>
          <w:rFonts w:cs="Times New Roman"/>
          <w:sz w:val="28"/>
          <w:szCs w:val="28"/>
        </w:rPr>
        <w:t xml:space="preserve">мнений учёных </w:t>
      </w:r>
      <w:r w:rsidRPr="00F75869">
        <w:rPr>
          <w:rFonts w:cs="Times New Roman"/>
          <w:sz w:val="28"/>
          <w:szCs w:val="28"/>
        </w:rPr>
        <w:t xml:space="preserve">и метод классификации </w:t>
      </w:r>
      <w:r>
        <w:rPr>
          <w:rFonts w:cs="Times New Roman"/>
          <w:sz w:val="28"/>
          <w:szCs w:val="28"/>
        </w:rPr>
        <w:t>в процессе рассмотрения основных средств обеспечения режима в отношении рассматриваемой категории осуждённых</w:t>
      </w:r>
      <w:r w:rsidRPr="00F75869">
        <w:rPr>
          <w:rFonts w:cs="Times New Roman"/>
          <w:sz w:val="28"/>
          <w:szCs w:val="28"/>
        </w:rPr>
        <w:t xml:space="preserve">. Для достижения поставленной цели </w:t>
      </w:r>
      <w:r>
        <w:rPr>
          <w:rFonts w:cs="Times New Roman"/>
          <w:sz w:val="28"/>
          <w:szCs w:val="28"/>
        </w:rPr>
        <w:t xml:space="preserve">курсовой работы также </w:t>
      </w:r>
      <w:r w:rsidRPr="00F75869">
        <w:rPr>
          <w:rFonts w:cs="Times New Roman"/>
          <w:sz w:val="28"/>
          <w:szCs w:val="28"/>
        </w:rPr>
        <w:t>использовал</w:t>
      </w:r>
      <w:r>
        <w:rPr>
          <w:rFonts w:cs="Times New Roman"/>
          <w:sz w:val="28"/>
          <w:szCs w:val="28"/>
        </w:rPr>
        <w:t>ись</w:t>
      </w:r>
      <w:r w:rsidRPr="00F75869">
        <w:rPr>
          <w:rFonts w:cs="Times New Roman"/>
          <w:sz w:val="28"/>
          <w:szCs w:val="28"/>
        </w:rPr>
        <w:t xml:space="preserve"> </w:t>
      </w:r>
      <w:proofErr w:type="spellStart"/>
      <w:proofErr w:type="gramStart"/>
      <w:r w:rsidRPr="00F75869">
        <w:rPr>
          <w:rFonts w:cs="Times New Roman"/>
          <w:sz w:val="28"/>
          <w:szCs w:val="28"/>
        </w:rPr>
        <w:t>частно</w:t>
      </w:r>
      <w:proofErr w:type="spellEnd"/>
      <w:r w:rsidRPr="00F75869">
        <w:rPr>
          <w:rFonts w:cs="Times New Roman"/>
          <w:sz w:val="28"/>
          <w:szCs w:val="28"/>
        </w:rPr>
        <w:t>-правовой</w:t>
      </w:r>
      <w:proofErr w:type="gramEnd"/>
      <w:r w:rsidRPr="00F75869">
        <w:rPr>
          <w:rFonts w:cs="Times New Roman"/>
          <w:sz w:val="28"/>
          <w:szCs w:val="28"/>
        </w:rPr>
        <w:t xml:space="preserve"> </w:t>
      </w:r>
      <w:r w:rsidR="00630AC1">
        <w:rPr>
          <w:rFonts w:cs="Times New Roman"/>
          <w:sz w:val="28"/>
          <w:szCs w:val="28"/>
        </w:rPr>
        <w:t xml:space="preserve">и </w:t>
      </w:r>
      <w:r w:rsidRPr="00F75869">
        <w:rPr>
          <w:rFonts w:cs="Times New Roman"/>
          <w:sz w:val="28"/>
          <w:szCs w:val="28"/>
        </w:rPr>
        <w:t>формально-юридический метод</w:t>
      </w:r>
      <w:r>
        <w:rPr>
          <w:rFonts w:cs="Times New Roman"/>
          <w:sz w:val="28"/>
          <w:szCs w:val="28"/>
        </w:rPr>
        <w:t>ы.</w:t>
      </w:r>
    </w:p>
    <w:p w:rsidR="00CB3811" w:rsidRPr="009658D0" w:rsidRDefault="00CB3811" w:rsidP="00CB3811">
      <w:pPr>
        <w:spacing w:after="0" w:line="360" w:lineRule="auto"/>
        <w:ind w:firstLine="708"/>
        <w:jc w:val="both"/>
        <w:rPr>
          <w:rFonts w:cs="Times New Roman"/>
          <w:color w:val="000000" w:themeColor="text1"/>
          <w:sz w:val="28"/>
          <w:szCs w:val="28"/>
        </w:rPr>
      </w:pPr>
      <w:r w:rsidRPr="009658D0">
        <w:rPr>
          <w:rFonts w:cs="Times New Roman"/>
          <w:b/>
          <w:color w:val="000000" w:themeColor="text1"/>
          <w:sz w:val="28"/>
          <w:szCs w:val="28"/>
        </w:rPr>
        <w:t>Эмпирическую основу</w:t>
      </w:r>
      <w:r w:rsidRPr="009658D0">
        <w:rPr>
          <w:rFonts w:cs="Times New Roman"/>
          <w:color w:val="000000" w:themeColor="text1"/>
          <w:sz w:val="28"/>
          <w:szCs w:val="28"/>
        </w:rPr>
        <w:t xml:space="preserve"> исследования образуют статистические данные официального сайта Федеральной службы исполнения наказаний, </w:t>
      </w:r>
      <w:r>
        <w:rPr>
          <w:rFonts w:cs="Times New Roman"/>
          <w:color w:val="000000" w:themeColor="text1"/>
          <w:sz w:val="28"/>
          <w:szCs w:val="28"/>
        </w:rPr>
        <w:t>основные показатели деятельности уголовно-исполнительной системы за 2016-2019 годы, а также данные Судебного Департамента при Верховном Суде РФ.</w:t>
      </w:r>
    </w:p>
    <w:p w:rsidR="00CB3811" w:rsidRPr="00CB3811" w:rsidRDefault="00CB3811" w:rsidP="00CB3811">
      <w:pPr>
        <w:spacing w:after="0" w:line="360" w:lineRule="auto"/>
        <w:ind w:firstLine="708"/>
        <w:jc w:val="both"/>
        <w:rPr>
          <w:rFonts w:cs="Times New Roman"/>
          <w:color w:val="000000" w:themeColor="text1"/>
          <w:sz w:val="28"/>
          <w:szCs w:val="28"/>
        </w:rPr>
      </w:pPr>
      <w:r w:rsidRPr="009B0B37">
        <w:rPr>
          <w:rFonts w:cs="Times New Roman"/>
          <w:b/>
          <w:color w:val="000000" w:themeColor="text1"/>
          <w:sz w:val="28"/>
          <w:szCs w:val="28"/>
        </w:rPr>
        <w:t>Практическая значимость</w:t>
      </w:r>
      <w:r>
        <w:rPr>
          <w:rFonts w:cs="Times New Roman"/>
          <w:color w:val="000000" w:themeColor="text1"/>
          <w:sz w:val="28"/>
          <w:szCs w:val="28"/>
        </w:rPr>
        <w:t xml:space="preserve"> исследования заключается в рассмотрении вопросов </w:t>
      </w:r>
      <w:r w:rsidRPr="008E2DF7">
        <w:rPr>
          <w:rFonts w:cs="Times New Roman"/>
          <w:color w:val="000000" w:themeColor="text1"/>
          <w:sz w:val="28"/>
          <w:szCs w:val="28"/>
        </w:rPr>
        <w:t>совершенствования организации исполнения и отбывания наказания в виде пожизненного лишения свободы, а также использовании полученных результатов в научной и практической деятельности</w:t>
      </w:r>
      <w:r>
        <w:rPr>
          <w:rFonts w:cs="Times New Roman"/>
          <w:color w:val="000000" w:themeColor="text1"/>
          <w:sz w:val="28"/>
          <w:szCs w:val="28"/>
        </w:rPr>
        <w:t xml:space="preserve"> ФСИН России</w:t>
      </w:r>
      <w:r w:rsidRPr="008E2DF7">
        <w:rPr>
          <w:rFonts w:cs="Times New Roman"/>
          <w:color w:val="000000" w:themeColor="text1"/>
          <w:sz w:val="28"/>
          <w:szCs w:val="28"/>
        </w:rPr>
        <w:t>.</w:t>
      </w:r>
    </w:p>
    <w:p w:rsidR="00A114A8" w:rsidRPr="005A6DD1" w:rsidRDefault="00EB402C" w:rsidP="00EB402C">
      <w:pPr>
        <w:spacing w:after="0" w:line="360" w:lineRule="auto"/>
        <w:ind w:firstLine="709"/>
        <w:jc w:val="both"/>
        <w:rPr>
          <w:rFonts w:eastAsia="Times New Roman" w:cs="Times New Roman"/>
          <w:color w:val="000000" w:themeColor="text1"/>
          <w:lang w:eastAsia="ru-RU"/>
        </w:rPr>
      </w:pPr>
      <w:r w:rsidRPr="005A6DD1">
        <w:rPr>
          <w:rFonts w:cs="Times New Roman"/>
          <w:b/>
          <w:sz w:val="28"/>
          <w:szCs w:val="28"/>
        </w:rPr>
        <w:t>Структура работы</w:t>
      </w:r>
      <w:r w:rsidRPr="005A6DD1">
        <w:rPr>
          <w:rFonts w:cs="Times New Roman"/>
          <w:sz w:val="28"/>
          <w:szCs w:val="28"/>
        </w:rPr>
        <w:t xml:space="preserve"> обусловлена поставленными целями и задачами. Курсовая работа состоит из введения, </w:t>
      </w:r>
      <w:r w:rsidR="00BE5B91" w:rsidRPr="005A6DD1">
        <w:rPr>
          <w:rFonts w:cs="Times New Roman"/>
          <w:sz w:val="28"/>
          <w:szCs w:val="28"/>
        </w:rPr>
        <w:t>двух глав, объединяющие</w:t>
      </w:r>
      <w:r w:rsidRPr="005A6DD1">
        <w:rPr>
          <w:rFonts w:cs="Times New Roman"/>
          <w:sz w:val="28"/>
          <w:szCs w:val="28"/>
        </w:rPr>
        <w:t xml:space="preserve"> </w:t>
      </w:r>
      <w:r w:rsidR="00BE5B91" w:rsidRPr="005A6DD1">
        <w:rPr>
          <w:rFonts w:cs="Times New Roman"/>
          <w:sz w:val="28"/>
          <w:szCs w:val="28"/>
        </w:rPr>
        <w:t>четыре</w:t>
      </w:r>
      <w:r w:rsidRPr="005A6DD1">
        <w:rPr>
          <w:rFonts w:cs="Times New Roman"/>
          <w:sz w:val="28"/>
          <w:szCs w:val="28"/>
        </w:rPr>
        <w:t xml:space="preserve">  </w:t>
      </w:r>
      <w:r w:rsidR="00BE5B91" w:rsidRPr="005A6DD1">
        <w:rPr>
          <w:rFonts w:cs="Times New Roman"/>
          <w:sz w:val="28"/>
          <w:szCs w:val="28"/>
        </w:rPr>
        <w:t>параграфа</w:t>
      </w:r>
      <w:r w:rsidRPr="005A6DD1">
        <w:rPr>
          <w:rFonts w:cs="Times New Roman"/>
          <w:sz w:val="28"/>
          <w:szCs w:val="28"/>
        </w:rPr>
        <w:t>, заключения и списка использованных источников.</w:t>
      </w:r>
      <w:r w:rsidR="005A2709" w:rsidRPr="005A6DD1">
        <w:rPr>
          <w:rFonts w:eastAsia="Times New Roman" w:cs="Times New Roman"/>
          <w:color w:val="000000" w:themeColor="text1"/>
          <w:lang w:eastAsia="ru-RU"/>
        </w:rPr>
        <w:br w:type="page"/>
      </w:r>
    </w:p>
    <w:p w:rsidR="00896013" w:rsidRDefault="00EB402C" w:rsidP="00342F52">
      <w:pPr>
        <w:pStyle w:val="1"/>
        <w:spacing w:line="240" w:lineRule="auto"/>
        <w:rPr>
          <w:rFonts w:cs="Times New Roman"/>
          <w:shd w:val="clear" w:color="auto" w:fill="FFFFFF"/>
        </w:rPr>
      </w:pPr>
      <w:bookmarkStart w:id="1" w:name="_Toc24312420"/>
      <w:r w:rsidRPr="005A6DD1">
        <w:rPr>
          <w:rFonts w:cs="Times New Roman"/>
          <w:shd w:val="clear" w:color="auto" w:fill="FFFFFF"/>
        </w:rPr>
        <w:lastRenderedPageBreak/>
        <w:t>ГЛАВА 1</w:t>
      </w:r>
      <w:r w:rsidR="005325D3" w:rsidRPr="005A6DD1">
        <w:rPr>
          <w:rFonts w:cs="Times New Roman"/>
          <w:shd w:val="clear" w:color="auto" w:fill="FFFFFF"/>
        </w:rPr>
        <w:t xml:space="preserve">. </w:t>
      </w:r>
      <w:r w:rsidR="00004B38">
        <w:rPr>
          <w:rFonts w:cs="Times New Roman"/>
          <w:shd w:val="clear" w:color="auto" w:fill="FFFFFF"/>
        </w:rPr>
        <w:t>ТЕОРЕТИКО-ПРАВОВЫЕ ОСНОВЫ ПОЖИЗНЕННОГО ЛИШЕНИЯ СВОБОДЫ</w:t>
      </w:r>
      <w:bookmarkEnd w:id="1"/>
    </w:p>
    <w:p w:rsidR="00255814" w:rsidRPr="00255814" w:rsidRDefault="00255814" w:rsidP="00255814"/>
    <w:p w:rsidR="005325D3" w:rsidRDefault="006311B7" w:rsidP="00004B38">
      <w:pPr>
        <w:pStyle w:val="2"/>
        <w:rPr>
          <w:szCs w:val="28"/>
          <w:shd w:val="clear" w:color="auto" w:fill="FFFFFF"/>
        </w:rPr>
      </w:pPr>
      <w:bookmarkStart w:id="2" w:name="_Toc24312421"/>
      <w:r w:rsidRPr="005A6DD1">
        <w:rPr>
          <w:szCs w:val="28"/>
          <w:shd w:val="clear" w:color="auto" w:fill="FFFFFF"/>
        </w:rPr>
        <w:t>1</w:t>
      </w:r>
      <w:r w:rsidR="00896013" w:rsidRPr="005A6DD1">
        <w:rPr>
          <w:szCs w:val="28"/>
          <w:shd w:val="clear" w:color="auto" w:fill="FFFFFF"/>
        </w:rPr>
        <w:t xml:space="preserve">.1. </w:t>
      </w:r>
      <w:r w:rsidR="00004B38">
        <w:rPr>
          <w:szCs w:val="28"/>
          <w:shd w:val="clear" w:color="auto" w:fill="FFFFFF"/>
        </w:rPr>
        <w:t>История развития наказания  в виде пожизненного лишения свободы</w:t>
      </w:r>
      <w:bookmarkEnd w:id="2"/>
    </w:p>
    <w:p w:rsidR="00255814" w:rsidRPr="005A6DD1" w:rsidRDefault="00255814" w:rsidP="00004B38">
      <w:pPr>
        <w:pStyle w:val="2"/>
        <w:rPr>
          <w:szCs w:val="28"/>
          <w:shd w:val="clear" w:color="auto" w:fill="FFFFFF"/>
        </w:rPr>
      </w:pP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 xml:space="preserve">Российскому законодательству, в отличие от ряда зарубежных стран, практика пожизненного лишения свободы стала известна совсем недавно. </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Современное российское общество переживает сложный обновленческий период, в который различные общественный сферы, в том числе, уголовно</w:t>
      </w:r>
      <w:r>
        <w:rPr>
          <w:rFonts w:cs="Times New Roman"/>
          <w:sz w:val="28"/>
          <w:szCs w:val="28"/>
          <w:shd w:val="clear" w:color="auto" w:fill="FFFFFF"/>
        </w:rPr>
        <w:t>-</w:t>
      </w:r>
      <w:r w:rsidRPr="009632C0">
        <w:rPr>
          <w:rFonts w:cs="Times New Roman"/>
          <w:sz w:val="28"/>
          <w:szCs w:val="28"/>
          <w:shd w:val="clear" w:color="auto" w:fill="FFFFFF"/>
        </w:rPr>
        <w:t xml:space="preserve">исполнительная система, подвергаются реформированию. </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 xml:space="preserve">Россия находится в процессе переориентировки на мировой опыт, с учетом требований западноевропейского сообщества по введению международных стандартов обращения с осужденными. </w:t>
      </w:r>
    </w:p>
    <w:p w:rsidR="004A7A98"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Исключительная важность преобразования уголовно-исполнительной политики состоит в том, что указанная сфера отображает как уровень развития права в государстве, так и уровень общественного правосознания</w:t>
      </w:r>
      <w:r>
        <w:rPr>
          <w:rFonts w:cs="Times New Roman"/>
          <w:sz w:val="28"/>
          <w:szCs w:val="28"/>
          <w:shd w:val="clear" w:color="auto" w:fill="FFFFFF"/>
        </w:rPr>
        <w:t>.</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Почти двадцать пять лет в системе уголовных наказаний России существует такой вид наказания как пожизненное лишение свободы, однако оно по-прежнему вызывает бурные дискуссии в научном сообществе и обществе в целом. В этой связи нам кажется необходимым обратиться к истории развития наказания в виде пожизненного лишения свободы в российском уголовном законодательстве, выявив особенности его применения на различных исторических этапах</w:t>
      </w:r>
      <w:r w:rsidR="009C6900">
        <w:rPr>
          <w:rStyle w:val="a7"/>
          <w:rFonts w:cs="Times New Roman"/>
          <w:sz w:val="28"/>
          <w:szCs w:val="28"/>
          <w:shd w:val="clear" w:color="auto" w:fill="FFFFFF"/>
        </w:rPr>
        <w:footnoteReference w:id="1"/>
      </w:r>
      <w:r w:rsidRPr="009632C0">
        <w:rPr>
          <w:rFonts w:cs="Times New Roman"/>
          <w:sz w:val="28"/>
          <w:szCs w:val="28"/>
          <w:shd w:val="clear" w:color="auto" w:fill="FFFFFF"/>
        </w:rPr>
        <w:t>.</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 xml:space="preserve">Можно выделить следующие периоды исторического развития института пожизненного лишения свободы: </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1) период становления института пожизненного лишения свободы (1550 – 1649</w:t>
      </w:r>
      <w:r>
        <w:rPr>
          <w:rFonts w:cs="Times New Roman"/>
          <w:sz w:val="28"/>
          <w:szCs w:val="28"/>
          <w:shd w:val="clear" w:color="auto" w:fill="FFFFFF"/>
        </w:rPr>
        <w:t xml:space="preserve"> </w:t>
      </w:r>
      <w:r w:rsidRPr="009632C0">
        <w:rPr>
          <w:rFonts w:cs="Times New Roman"/>
          <w:sz w:val="28"/>
          <w:szCs w:val="28"/>
          <w:shd w:val="clear" w:color="auto" w:fill="FFFFFF"/>
        </w:rPr>
        <w:t>г.);</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 xml:space="preserve">2) период развития пожизненного лишения свободы как вида уголовного наказания (1649 - 1845 г.); </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lastRenderedPageBreak/>
        <w:t xml:space="preserve">3) период систематизация и нормативного закрепления норм, касающихся применения пожизненного лишения свободы и условий отбывания наказания (1845-1920 г.); </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 xml:space="preserve">4) период упразднения института пожизненного лишения свободы в России (1920-1992 г.); </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5) период восстановления пожизненного лишения свободы в системе уголовного законодательства России (1992-1996 г.).</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Период становления института пожизненного лишения свободы связан с таким нормативно - правовым актом, как Судебник Ивана IV или Судебник 1550 года, принятый первым Земским Собором 1549 года.</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 xml:space="preserve">Так Судебник содержит восемнадцать статьей, с неопределенным сроком лишения свободы, однако в двух статьи, прямо указывается на пожизненное лишение свободы: во-первых, это статья 52: «А приведут кого поличным впервые, </w:t>
      </w:r>
      <w:proofErr w:type="spellStart"/>
      <w:r w:rsidRPr="009632C0">
        <w:rPr>
          <w:rFonts w:cs="Times New Roman"/>
          <w:sz w:val="28"/>
          <w:szCs w:val="28"/>
          <w:shd w:val="clear" w:color="auto" w:fill="FFFFFF"/>
        </w:rPr>
        <w:t>ино</w:t>
      </w:r>
      <w:proofErr w:type="spellEnd"/>
      <w:r w:rsidRPr="009632C0">
        <w:rPr>
          <w:rFonts w:cs="Times New Roman"/>
          <w:sz w:val="28"/>
          <w:szCs w:val="28"/>
          <w:shd w:val="clear" w:color="auto" w:fill="FFFFFF"/>
        </w:rPr>
        <w:t xml:space="preserve"> его </w:t>
      </w:r>
      <w:proofErr w:type="spellStart"/>
      <w:r w:rsidRPr="009632C0">
        <w:rPr>
          <w:rFonts w:cs="Times New Roman"/>
          <w:sz w:val="28"/>
          <w:szCs w:val="28"/>
          <w:shd w:val="clear" w:color="auto" w:fill="FFFFFF"/>
        </w:rPr>
        <w:t>судити</w:t>
      </w:r>
      <w:proofErr w:type="spellEnd"/>
      <w:r w:rsidRPr="009632C0">
        <w:rPr>
          <w:rFonts w:cs="Times New Roman"/>
          <w:sz w:val="28"/>
          <w:szCs w:val="28"/>
          <w:shd w:val="clear" w:color="auto" w:fill="FFFFFF"/>
        </w:rPr>
        <w:t xml:space="preserve"> да </w:t>
      </w:r>
      <w:proofErr w:type="spellStart"/>
      <w:r w:rsidRPr="009632C0">
        <w:rPr>
          <w:rFonts w:cs="Times New Roman"/>
          <w:sz w:val="28"/>
          <w:szCs w:val="28"/>
          <w:shd w:val="clear" w:color="auto" w:fill="FFFFFF"/>
        </w:rPr>
        <w:t>послати</w:t>
      </w:r>
      <w:proofErr w:type="spellEnd"/>
      <w:r w:rsidRPr="009632C0">
        <w:rPr>
          <w:rFonts w:cs="Times New Roman"/>
          <w:sz w:val="28"/>
          <w:szCs w:val="28"/>
          <w:shd w:val="clear" w:color="auto" w:fill="FFFFFF"/>
        </w:rPr>
        <w:t xml:space="preserve"> про него </w:t>
      </w:r>
      <w:proofErr w:type="spellStart"/>
      <w:r w:rsidRPr="009632C0">
        <w:rPr>
          <w:rFonts w:cs="Times New Roman"/>
          <w:sz w:val="28"/>
          <w:szCs w:val="28"/>
          <w:shd w:val="clear" w:color="auto" w:fill="FFFFFF"/>
        </w:rPr>
        <w:t>обыскати</w:t>
      </w:r>
      <w:proofErr w:type="spellEnd"/>
      <w:r w:rsidRPr="009632C0">
        <w:rPr>
          <w:rFonts w:cs="Times New Roman"/>
          <w:sz w:val="28"/>
          <w:szCs w:val="28"/>
          <w:shd w:val="clear" w:color="auto" w:fill="FFFFFF"/>
        </w:rPr>
        <w:t xml:space="preserve">. И назовут его </w:t>
      </w:r>
      <w:proofErr w:type="gramStart"/>
      <w:r w:rsidRPr="009632C0">
        <w:rPr>
          <w:rFonts w:cs="Times New Roman"/>
          <w:sz w:val="28"/>
          <w:szCs w:val="28"/>
          <w:shd w:val="clear" w:color="auto" w:fill="FFFFFF"/>
        </w:rPr>
        <w:t>в обыску</w:t>
      </w:r>
      <w:proofErr w:type="gramEnd"/>
      <w:r w:rsidRPr="009632C0">
        <w:rPr>
          <w:rFonts w:cs="Times New Roman"/>
          <w:sz w:val="28"/>
          <w:szCs w:val="28"/>
          <w:shd w:val="clear" w:color="auto" w:fill="FFFFFF"/>
        </w:rPr>
        <w:t xml:space="preserve"> лихим человеком, </w:t>
      </w:r>
      <w:proofErr w:type="spellStart"/>
      <w:r w:rsidRPr="009632C0">
        <w:rPr>
          <w:rFonts w:cs="Times New Roman"/>
          <w:sz w:val="28"/>
          <w:szCs w:val="28"/>
          <w:shd w:val="clear" w:color="auto" w:fill="FFFFFF"/>
        </w:rPr>
        <w:t>ино</w:t>
      </w:r>
      <w:proofErr w:type="spellEnd"/>
      <w:r w:rsidRPr="009632C0">
        <w:rPr>
          <w:rFonts w:cs="Times New Roman"/>
          <w:sz w:val="28"/>
          <w:szCs w:val="28"/>
          <w:shd w:val="clear" w:color="auto" w:fill="FFFFFF"/>
        </w:rPr>
        <w:t xml:space="preserve"> его </w:t>
      </w:r>
      <w:proofErr w:type="spellStart"/>
      <w:r w:rsidRPr="009632C0">
        <w:rPr>
          <w:rFonts w:cs="Times New Roman"/>
          <w:sz w:val="28"/>
          <w:szCs w:val="28"/>
          <w:shd w:val="clear" w:color="auto" w:fill="FFFFFF"/>
        </w:rPr>
        <w:t>пытати</w:t>
      </w:r>
      <w:proofErr w:type="spellEnd"/>
      <w:r w:rsidRPr="009632C0">
        <w:rPr>
          <w:rFonts w:cs="Times New Roman"/>
          <w:sz w:val="28"/>
          <w:szCs w:val="28"/>
          <w:shd w:val="clear" w:color="auto" w:fill="FFFFFF"/>
        </w:rPr>
        <w:t xml:space="preserve">; и скажет на </w:t>
      </w:r>
      <w:proofErr w:type="spellStart"/>
      <w:r w:rsidRPr="009632C0">
        <w:rPr>
          <w:rFonts w:cs="Times New Roman"/>
          <w:sz w:val="28"/>
          <w:szCs w:val="28"/>
          <w:shd w:val="clear" w:color="auto" w:fill="FFFFFF"/>
        </w:rPr>
        <w:t>собя</w:t>
      </w:r>
      <w:proofErr w:type="spellEnd"/>
      <w:r w:rsidRPr="009632C0">
        <w:rPr>
          <w:rFonts w:cs="Times New Roman"/>
          <w:sz w:val="28"/>
          <w:szCs w:val="28"/>
          <w:shd w:val="clear" w:color="auto" w:fill="FFFFFF"/>
        </w:rPr>
        <w:t xml:space="preserve"> сам, </w:t>
      </w:r>
      <w:proofErr w:type="spellStart"/>
      <w:r w:rsidRPr="009632C0">
        <w:rPr>
          <w:rFonts w:cs="Times New Roman"/>
          <w:sz w:val="28"/>
          <w:szCs w:val="28"/>
          <w:shd w:val="clear" w:color="auto" w:fill="FFFFFF"/>
        </w:rPr>
        <w:t>ино</w:t>
      </w:r>
      <w:proofErr w:type="spellEnd"/>
      <w:r w:rsidRPr="009632C0">
        <w:rPr>
          <w:rFonts w:cs="Times New Roman"/>
          <w:sz w:val="28"/>
          <w:szCs w:val="28"/>
          <w:shd w:val="clear" w:color="auto" w:fill="FFFFFF"/>
        </w:rPr>
        <w:t xml:space="preserve"> его </w:t>
      </w:r>
      <w:proofErr w:type="spellStart"/>
      <w:r w:rsidRPr="009632C0">
        <w:rPr>
          <w:rFonts w:cs="Times New Roman"/>
          <w:sz w:val="28"/>
          <w:szCs w:val="28"/>
          <w:shd w:val="clear" w:color="auto" w:fill="FFFFFF"/>
        </w:rPr>
        <w:t>казнити</w:t>
      </w:r>
      <w:proofErr w:type="spellEnd"/>
      <w:r w:rsidRPr="009632C0">
        <w:rPr>
          <w:rFonts w:cs="Times New Roman"/>
          <w:sz w:val="28"/>
          <w:szCs w:val="28"/>
          <w:shd w:val="clear" w:color="auto" w:fill="FFFFFF"/>
        </w:rPr>
        <w:t xml:space="preserve"> смертною казнью; а не скажет на </w:t>
      </w:r>
      <w:proofErr w:type="spellStart"/>
      <w:r w:rsidRPr="009632C0">
        <w:rPr>
          <w:rFonts w:cs="Times New Roman"/>
          <w:sz w:val="28"/>
          <w:szCs w:val="28"/>
          <w:shd w:val="clear" w:color="auto" w:fill="FFFFFF"/>
        </w:rPr>
        <w:t>собя</w:t>
      </w:r>
      <w:proofErr w:type="spellEnd"/>
      <w:r w:rsidRPr="009632C0">
        <w:rPr>
          <w:rFonts w:cs="Times New Roman"/>
          <w:sz w:val="28"/>
          <w:szCs w:val="28"/>
          <w:shd w:val="clear" w:color="auto" w:fill="FFFFFF"/>
        </w:rPr>
        <w:t xml:space="preserve"> сам, </w:t>
      </w:r>
      <w:proofErr w:type="spellStart"/>
      <w:r w:rsidRPr="009632C0">
        <w:rPr>
          <w:rFonts w:cs="Times New Roman"/>
          <w:sz w:val="28"/>
          <w:szCs w:val="28"/>
          <w:shd w:val="clear" w:color="auto" w:fill="FFFFFF"/>
        </w:rPr>
        <w:t>ино</w:t>
      </w:r>
      <w:proofErr w:type="spellEnd"/>
      <w:r w:rsidRPr="009632C0">
        <w:rPr>
          <w:rFonts w:cs="Times New Roman"/>
          <w:sz w:val="28"/>
          <w:szCs w:val="28"/>
          <w:shd w:val="clear" w:color="auto" w:fill="FFFFFF"/>
        </w:rPr>
        <w:t xml:space="preserve"> его </w:t>
      </w:r>
      <w:proofErr w:type="spellStart"/>
      <w:r w:rsidRPr="009632C0">
        <w:rPr>
          <w:rFonts w:cs="Times New Roman"/>
          <w:sz w:val="28"/>
          <w:szCs w:val="28"/>
          <w:shd w:val="clear" w:color="auto" w:fill="FFFFFF"/>
        </w:rPr>
        <w:t>вкинути</w:t>
      </w:r>
      <w:proofErr w:type="spellEnd"/>
      <w:r w:rsidRPr="009632C0">
        <w:rPr>
          <w:rFonts w:cs="Times New Roman"/>
          <w:sz w:val="28"/>
          <w:szCs w:val="28"/>
          <w:shd w:val="clear" w:color="auto" w:fill="FFFFFF"/>
        </w:rPr>
        <w:t xml:space="preserve"> в </w:t>
      </w:r>
      <w:proofErr w:type="spellStart"/>
      <w:r w:rsidRPr="009632C0">
        <w:rPr>
          <w:rFonts w:cs="Times New Roman"/>
          <w:sz w:val="28"/>
          <w:szCs w:val="28"/>
          <w:shd w:val="clear" w:color="auto" w:fill="FFFFFF"/>
        </w:rPr>
        <w:t>тюрму</w:t>
      </w:r>
      <w:proofErr w:type="spellEnd"/>
      <w:r w:rsidRPr="009632C0">
        <w:rPr>
          <w:rFonts w:cs="Times New Roman"/>
          <w:sz w:val="28"/>
          <w:szCs w:val="28"/>
          <w:shd w:val="clear" w:color="auto" w:fill="FFFFFF"/>
        </w:rPr>
        <w:t xml:space="preserve"> до смерти…»; </w:t>
      </w:r>
      <w:proofErr w:type="spellStart"/>
      <w:r w:rsidRPr="009632C0">
        <w:rPr>
          <w:rFonts w:cs="Times New Roman"/>
          <w:sz w:val="28"/>
          <w:szCs w:val="28"/>
          <w:shd w:val="clear" w:color="auto" w:fill="FFFFFF"/>
        </w:rPr>
        <w:t>вовторых</w:t>
      </w:r>
      <w:proofErr w:type="spellEnd"/>
      <w:r w:rsidRPr="009632C0">
        <w:rPr>
          <w:rFonts w:cs="Times New Roman"/>
          <w:sz w:val="28"/>
          <w:szCs w:val="28"/>
          <w:shd w:val="clear" w:color="auto" w:fill="FFFFFF"/>
        </w:rPr>
        <w:t xml:space="preserve">, статья 56: «А поймают того ж татя с </w:t>
      </w:r>
      <w:proofErr w:type="spellStart"/>
      <w:r w:rsidRPr="009632C0">
        <w:rPr>
          <w:rFonts w:cs="Times New Roman"/>
          <w:sz w:val="28"/>
          <w:szCs w:val="28"/>
          <w:shd w:val="clear" w:color="auto" w:fill="FFFFFF"/>
        </w:rPr>
        <w:t>тадбою</w:t>
      </w:r>
      <w:proofErr w:type="spellEnd"/>
      <w:r w:rsidRPr="009632C0">
        <w:rPr>
          <w:rFonts w:cs="Times New Roman"/>
          <w:sz w:val="28"/>
          <w:szCs w:val="28"/>
          <w:shd w:val="clear" w:color="auto" w:fill="FFFFFF"/>
        </w:rPr>
        <w:t xml:space="preserve"> </w:t>
      </w:r>
      <w:proofErr w:type="spellStart"/>
      <w:r w:rsidRPr="009632C0">
        <w:rPr>
          <w:rFonts w:cs="Times New Roman"/>
          <w:sz w:val="28"/>
          <w:szCs w:val="28"/>
          <w:shd w:val="clear" w:color="auto" w:fill="FFFFFF"/>
        </w:rPr>
        <w:t>вдругие</w:t>
      </w:r>
      <w:proofErr w:type="spellEnd"/>
      <w:r w:rsidRPr="009632C0">
        <w:rPr>
          <w:rFonts w:cs="Times New Roman"/>
          <w:sz w:val="28"/>
          <w:szCs w:val="28"/>
          <w:shd w:val="clear" w:color="auto" w:fill="FFFFFF"/>
        </w:rPr>
        <w:t xml:space="preserve">, </w:t>
      </w:r>
      <w:proofErr w:type="spellStart"/>
      <w:r w:rsidRPr="009632C0">
        <w:rPr>
          <w:rFonts w:cs="Times New Roman"/>
          <w:sz w:val="28"/>
          <w:szCs w:val="28"/>
          <w:shd w:val="clear" w:color="auto" w:fill="FFFFFF"/>
        </w:rPr>
        <w:t>ино</w:t>
      </w:r>
      <w:proofErr w:type="spellEnd"/>
      <w:r w:rsidRPr="009632C0">
        <w:rPr>
          <w:rFonts w:cs="Times New Roman"/>
          <w:sz w:val="28"/>
          <w:szCs w:val="28"/>
          <w:shd w:val="clear" w:color="auto" w:fill="FFFFFF"/>
        </w:rPr>
        <w:t xml:space="preserve"> его </w:t>
      </w:r>
      <w:proofErr w:type="spellStart"/>
      <w:r w:rsidRPr="009632C0">
        <w:rPr>
          <w:rFonts w:cs="Times New Roman"/>
          <w:sz w:val="28"/>
          <w:szCs w:val="28"/>
          <w:shd w:val="clear" w:color="auto" w:fill="FFFFFF"/>
        </w:rPr>
        <w:t>пытати</w:t>
      </w:r>
      <w:proofErr w:type="spellEnd"/>
      <w:r w:rsidRPr="009632C0">
        <w:rPr>
          <w:rFonts w:cs="Times New Roman"/>
          <w:sz w:val="28"/>
          <w:szCs w:val="28"/>
          <w:shd w:val="clear" w:color="auto" w:fill="FFFFFF"/>
        </w:rPr>
        <w:t xml:space="preserve">; а скажет на </w:t>
      </w:r>
      <w:proofErr w:type="spellStart"/>
      <w:r w:rsidRPr="009632C0">
        <w:rPr>
          <w:rFonts w:cs="Times New Roman"/>
          <w:sz w:val="28"/>
          <w:szCs w:val="28"/>
          <w:shd w:val="clear" w:color="auto" w:fill="FFFFFF"/>
        </w:rPr>
        <w:t>собя</w:t>
      </w:r>
      <w:proofErr w:type="spellEnd"/>
      <w:r w:rsidRPr="009632C0">
        <w:rPr>
          <w:rFonts w:cs="Times New Roman"/>
          <w:sz w:val="28"/>
          <w:szCs w:val="28"/>
          <w:shd w:val="clear" w:color="auto" w:fill="FFFFFF"/>
        </w:rPr>
        <w:t xml:space="preserve"> сам, </w:t>
      </w:r>
      <w:proofErr w:type="spellStart"/>
      <w:r w:rsidRPr="009632C0">
        <w:rPr>
          <w:rFonts w:cs="Times New Roman"/>
          <w:sz w:val="28"/>
          <w:szCs w:val="28"/>
          <w:shd w:val="clear" w:color="auto" w:fill="FFFFFF"/>
        </w:rPr>
        <w:t>ино</w:t>
      </w:r>
      <w:proofErr w:type="spellEnd"/>
      <w:r w:rsidRPr="009632C0">
        <w:rPr>
          <w:rFonts w:cs="Times New Roman"/>
          <w:sz w:val="28"/>
          <w:szCs w:val="28"/>
          <w:shd w:val="clear" w:color="auto" w:fill="FFFFFF"/>
        </w:rPr>
        <w:t xml:space="preserve"> его </w:t>
      </w:r>
      <w:proofErr w:type="spellStart"/>
      <w:r w:rsidRPr="009632C0">
        <w:rPr>
          <w:rFonts w:cs="Times New Roman"/>
          <w:sz w:val="28"/>
          <w:szCs w:val="28"/>
          <w:shd w:val="clear" w:color="auto" w:fill="FFFFFF"/>
        </w:rPr>
        <w:t>казнити</w:t>
      </w:r>
      <w:proofErr w:type="spellEnd"/>
      <w:r w:rsidRPr="009632C0">
        <w:rPr>
          <w:rFonts w:cs="Times New Roman"/>
          <w:sz w:val="28"/>
          <w:szCs w:val="28"/>
          <w:shd w:val="clear" w:color="auto" w:fill="FFFFFF"/>
        </w:rPr>
        <w:t xml:space="preserve"> смертною казнью, а </w:t>
      </w:r>
      <w:proofErr w:type="spellStart"/>
      <w:r w:rsidRPr="009632C0">
        <w:rPr>
          <w:rFonts w:cs="Times New Roman"/>
          <w:sz w:val="28"/>
          <w:szCs w:val="28"/>
          <w:shd w:val="clear" w:color="auto" w:fill="FFFFFF"/>
        </w:rPr>
        <w:t>истцово</w:t>
      </w:r>
      <w:proofErr w:type="spellEnd"/>
      <w:r w:rsidRPr="009632C0">
        <w:rPr>
          <w:rFonts w:cs="Times New Roman"/>
          <w:sz w:val="28"/>
          <w:szCs w:val="28"/>
          <w:shd w:val="clear" w:color="auto" w:fill="FFFFFF"/>
        </w:rPr>
        <w:t xml:space="preserve"> </w:t>
      </w:r>
      <w:proofErr w:type="spellStart"/>
      <w:r w:rsidRPr="009632C0">
        <w:rPr>
          <w:rFonts w:cs="Times New Roman"/>
          <w:sz w:val="28"/>
          <w:szCs w:val="28"/>
          <w:shd w:val="clear" w:color="auto" w:fill="FFFFFF"/>
        </w:rPr>
        <w:t>заплатити</w:t>
      </w:r>
      <w:proofErr w:type="spellEnd"/>
      <w:r w:rsidRPr="009632C0">
        <w:rPr>
          <w:rFonts w:cs="Times New Roman"/>
          <w:sz w:val="28"/>
          <w:szCs w:val="28"/>
          <w:shd w:val="clear" w:color="auto" w:fill="FFFFFF"/>
        </w:rPr>
        <w:t xml:space="preserve"> </w:t>
      </w:r>
      <w:proofErr w:type="spellStart"/>
      <w:r w:rsidRPr="009632C0">
        <w:rPr>
          <w:rFonts w:cs="Times New Roman"/>
          <w:sz w:val="28"/>
          <w:szCs w:val="28"/>
          <w:shd w:val="clear" w:color="auto" w:fill="FFFFFF"/>
        </w:rPr>
        <w:t>изь</w:t>
      </w:r>
      <w:proofErr w:type="spellEnd"/>
      <w:r w:rsidRPr="009632C0">
        <w:rPr>
          <w:rFonts w:cs="Times New Roman"/>
          <w:sz w:val="28"/>
          <w:szCs w:val="28"/>
          <w:shd w:val="clear" w:color="auto" w:fill="FFFFFF"/>
        </w:rPr>
        <w:t xml:space="preserve"> его </w:t>
      </w:r>
      <w:proofErr w:type="spellStart"/>
      <w:r w:rsidRPr="009632C0">
        <w:rPr>
          <w:rFonts w:cs="Times New Roman"/>
          <w:sz w:val="28"/>
          <w:szCs w:val="28"/>
          <w:shd w:val="clear" w:color="auto" w:fill="FFFFFF"/>
        </w:rPr>
        <w:t>статка</w:t>
      </w:r>
      <w:proofErr w:type="spellEnd"/>
      <w:r w:rsidRPr="009632C0">
        <w:rPr>
          <w:rFonts w:cs="Times New Roman"/>
          <w:sz w:val="28"/>
          <w:szCs w:val="28"/>
          <w:shd w:val="clear" w:color="auto" w:fill="FFFFFF"/>
        </w:rPr>
        <w:t xml:space="preserve">; а не будет у которого татя с </w:t>
      </w:r>
      <w:proofErr w:type="spellStart"/>
      <w:r w:rsidRPr="009632C0">
        <w:rPr>
          <w:rFonts w:cs="Times New Roman"/>
          <w:sz w:val="28"/>
          <w:szCs w:val="28"/>
          <w:shd w:val="clear" w:color="auto" w:fill="FFFFFF"/>
        </w:rPr>
        <w:t>ысцову</w:t>
      </w:r>
      <w:proofErr w:type="spellEnd"/>
      <w:r w:rsidRPr="009632C0">
        <w:rPr>
          <w:rFonts w:cs="Times New Roman"/>
          <w:sz w:val="28"/>
          <w:szCs w:val="28"/>
          <w:shd w:val="clear" w:color="auto" w:fill="FFFFFF"/>
        </w:rPr>
        <w:t xml:space="preserve"> гибель, </w:t>
      </w:r>
      <w:proofErr w:type="spellStart"/>
      <w:r w:rsidRPr="009632C0">
        <w:rPr>
          <w:rFonts w:cs="Times New Roman"/>
          <w:sz w:val="28"/>
          <w:szCs w:val="28"/>
          <w:shd w:val="clear" w:color="auto" w:fill="FFFFFF"/>
        </w:rPr>
        <w:t>ино</w:t>
      </w:r>
      <w:proofErr w:type="spellEnd"/>
      <w:r w:rsidRPr="009632C0">
        <w:rPr>
          <w:rFonts w:cs="Times New Roman"/>
          <w:sz w:val="28"/>
          <w:szCs w:val="28"/>
          <w:shd w:val="clear" w:color="auto" w:fill="FFFFFF"/>
        </w:rPr>
        <w:t xml:space="preserve"> его </w:t>
      </w:r>
      <w:proofErr w:type="spellStart"/>
      <w:r w:rsidRPr="009632C0">
        <w:rPr>
          <w:rFonts w:cs="Times New Roman"/>
          <w:sz w:val="28"/>
          <w:szCs w:val="28"/>
          <w:shd w:val="clear" w:color="auto" w:fill="FFFFFF"/>
        </w:rPr>
        <w:t>казнити</w:t>
      </w:r>
      <w:proofErr w:type="spellEnd"/>
      <w:r w:rsidRPr="009632C0">
        <w:rPr>
          <w:rFonts w:cs="Times New Roman"/>
          <w:sz w:val="28"/>
          <w:szCs w:val="28"/>
          <w:shd w:val="clear" w:color="auto" w:fill="FFFFFF"/>
        </w:rPr>
        <w:t xml:space="preserve"> </w:t>
      </w:r>
      <w:proofErr w:type="spellStart"/>
      <w:r w:rsidRPr="009632C0">
        <w:rPr>
          <w:rFonts w:cs="Times New Roman"/>
          <w:sz w:val="28"/>
          <w:szCs w:val="28"/>
          <w:shd w:val="clear" w:color="auto" w:fill="FFFFFF"/>
        </w:rPr>
        <w:t>велети</w:t>
      </w:r>
      <w:proofErr w:type="spellEnd"/>
      <w:r w:rsidRPr="009632C0">
        <w:rPr>
          <w:rFonts w:cs="Times New Roman"/>
          <w:sz w:val="28"/>
          <w:szCs w:val="28"/>
          <w:shd w:val="clear" w:color="auto" w:fill="FFFFFF"/>
        </w:rPr>
        <w:t xml:space="preserve"> смертною казнью, а истцу </w:t>
      </w:r>
      <w:proofErr w:type="spellStart"/>
      <w:r w:rsidRPr="009632C0">
        <w:rPr>
          <w:rFonts w:cs="Times New Roman"/>
          <w:sz w:val="28"/>
          <w:szCs w:val="28"/>
          <w:shd w:val="clear" w:color="auto" w:fill="FFFFFF"/>
        </w:rPr>
        <w:t>вь</w:t>
      </w:r>
      <w:proofErr w:type="spellEnd"/>
      <w:r w:rsidRPr="009632C0">
        <w:rPr>
          <w:rFonts w:cs="Times New Roman"/>
          <w:sz w:val="28"/>
          <w:szCs w:val="28"/>
          <w:shd w:val="clear" w:color="auto" w:fill="FFFFFF"/>
        </w:rPr>
        <w:t xml:space="preserve"> его гибели не </w:t>
      </w:r>
      <w:proofErr w:type="spellStart"/>
      <w:r w:rsidRPr="009632C0">
        <w:rPr>
          <w:rFonts w:cs="Times New Roman"/>
          <w:sz w:val="28"/>
          <w:szCs w:val="28"/>
          <w:shd w:val="clear" w:color="auto" w:fill="FFFFFF"/>
        </w:rPr>
        <w:t>выдати</w:t>
      </w:r>
      <w:proofErr w:type="spellEnd"/>
      <w:r w:rsidRPr="009632C0">
        <w:rPr>
          <w:rFonts w:cs="Times New Roman"/>
          <w:sz w:val="28"/>
          <w:szCs w:val="28"/>
          <w:shd w:val="clear" w:color="auto" w:fill="FFFFFF"/>
        </w:rPr>
        <w:t xml:space="preserve">. А пытан на </w:t>
      </w:r>
      <w:proofErr w:type="spellStart"/>
      <w:r w:rsidRPr="009632C0">
        <w:rPr>
          <w:rFonts w:cs="Times New Roman"/>
          <w:sz w:val="28"/>
          <w:szCs w:val="28"/>
          <w:shd w:val="clear" w:color="auto" w:fill="FFFFFF"/>
        </w:rPr>
        <w:t>собя</w:t>
      </w:r>
      <w:proofErr w:type="spellEnd"/>
      <w:r w:rsidRPr="009632C0">
        <w:rPr>
          <w:rFonts w:cs="Times New Roman"/>
          <w:sz w:val="28"/>
          <w:szCs w:val="28"/>
          <w:shd w:val="clear" w:color="auto" w:fill="FFFFFF"/>
        </w:rPr>
        <w:t xml:space="preserve"> не скажет, </w:t>
      </w:r>
      <w:proofErr w:type="spellStart"/>
      <w:r w:rsidRPr="009632C0">
        <w:rPr>
          <w:rFonts w:cs="Times New Roman"/>
          <w:sz w:val="28"/>
          <w:szCs w:val="28"/>
          <w:shd w:val="clear" w:color="auto" w:fill="FFFFFF"/>
        </w:rPr>
        <w:t>ыно</w:t>
      </w:r>
      <w:proofErr w:type="spellEnd"/>
      <w:r w:rsidRPr="009632C0">
        <w:rPr>
          <w:rFonts w:cs="Times New Roman"/>
          <w:sz w:val="28"/>
          <w:szCs w:val="28"/>
          <w:shd w:val="clear" w:color="auto" w:fill="FFFFFF"/>
        </w:rPr>
        <w:t xml:space="preserve"> про него </w:t>
      </w:r>
      <w:proofErr w:type="spellStart"/>
      <w:r w:rsidRPr="009632C0">
        <w:rPr>
          <w:rFonts w:cs="Times New Roman"/>
          <w:sz w:val="28"/>
          <w:szCs w:val="28"/>
          <w:shd w:val="clear" w:color="auto" w:fill="FFFFFF"/>
        </w:rPr>
        <w:t>послаги</w:t>
      </w:r>
      <w:proofErr w:type="spellEnd"/>
      <w:r w:rsidRPr="009632C0">
        <w:rPr>
          <w:rFonts w:cs="Times New Roman"/>
          <w:sz w:val="28"/>
          <w:szCs w:val="28"/>
          <w:shd w:val="clear" w:color="auto" w:fill="FFFFFF"/>
        </w:rPr>
        <w:t xml:space="preserve"> </w:t>
      </w:r>
      <w:proofErr w:type="spellStart"/>
      <w:r w:rsidRPr="009632C0">
        <w:rPr>
          <w:rFonts w:cs="Times New Roman"/>
          <w:sz w:val="28"/>
          <w:szCs w:val="28"/>
          <w:shd w:val="clear" w:color="auto" w:fill="FFFFFF"/>
        </w:rPr>
        <w:t>обыскати</w:t>
      </w:r>
      <w:proofErr w:type="spellEnd"/>
      <w:r w:rsidRPr="009632C0">
        <w:rPr>
          <w:rFonts w:cs="Times New Roman"/>
          <w:sz w:val="28"/>
          <w:szCs w:val="28"/>
          <w:shd w:val="clear" w:color="auto" w:fill="FFFFFF"/>
        </w:rPr>
        <w:t xml:space="preserve">; и скажут про него, что он лихой человек, </w:t>
      </w:r>
      <w:proofErr w:type="spellStart"/>
      <w:r w:rsidRPr="009632C0">
        <w:rPr>
          <w:rFonts w:cs="Times New Roman"/>
          <w:sz w:val="28"/>
          <w:szCs w:val="28"/>
          <w:shd w:val="clear" w:color="auto" w:fill="FFFFFF"/>
        </w:rPr>
        <w:t>ино</w:t>
      </w:r>
      <w:proofErr w:type="spellEnd"/>
      <w:r w:rsidRPr="009632C0">
        <w:rPr>
          <w:rFonts w:cs="Times New Roman"/>
          <w:sz w:val="28"/>
          <w:szCs w:val="28"/>
          <w:shd w:val="clear" w:color="auto" w:fill="FFFFFF"/>
        </w:rPr>
        <w:t xml:space="preserve"> его </w:t>
      </w:r>
      <w:proofErr w:type="spellStart"/>
      <w:r w:rsidRPr="009632C0">
        <w:rPr>
          <w:rFonts w:cs="Times New Roman"/>
          <w:sz w:val="28"/>
          <w:szCs w:val="28"/>
          <w:shd w:val="clear" w:color="auto" w:fill="FFFFFF"/>
        </w:rPr>
        <w:t>кинути</w:t>
      </w:r>
      <w:proofErr w:type="spellEnd"/>
      <w:r w:rsidRPr="009632C0">
        <w:rPr>
          <w:rFonts w:cs="Times New Roman"/>
          <w:sz w:val="28"/>
          <w:szCs w:val="28"/>
          <w:shd w:val="clear" w:color="auto" w:fill="FFFFFF"/>
        </w:rPr>
        <w:t xml:space="preserve"> в </w:t>
      </w:r>
      <w:proofErr w:type="spellStart"/>
      <w:r w:rsidRPr="009632C0">
        <w:rPr>
          <w:rFonts w:cs="Times New Roman"/>
          <w:sz w:val="28"/>
          <w:szCs w:val="28"/>
          <w:shd w:val="clear" w:color="auto" w:fill="FFFFFF"/>
        </w:rPr>
        <w:t>тюрму</w:t>
      </w:r>
      <w:proofErr w:type="spellEnd"/>
      <w:r w:rsidRPr="009632C0">
        <w:rPr>
          <w:rFonts w:cs="Times New Roman"/>
          <w:sz w:val="28"/>
          <w:szCs w:val="28"/>
          <w:shd w:val="clear" w:color="auto" w:fill="FFFFFF"/>
        </w:rPr>
        <w:t xml:space="preserve"> до смерти…»</w:t>
      </w:r>
      <w:r>
        <w:rPr>
          <w:rFonts w:cs="Times New Roman"/>
          <w:sz w:val="28"/>
          <w:szCs w:val="28"/>
          <w:shd w:val="clear" w:color="auto" w:fill="FFFFFF"/>
        </w:rPr>
        <w:t>.</w:t>
      </w:r>
    </w:p>
    <w:p w:rsidR="009632C0" w:rsidRDefault="009632C0" w:rsidP="00DA211B">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О</w:t>
      </w:r>
      <w:r w:rsidRPr="009632C0">
        <w:rPr>
          <w:rFonts w:cs="Times New Roman"/>
          <w:sz w:val="28"/>
          <w:szCs w:val="28"/>
          <w:shd w:val="clear" w:color="auto" w:fill="FFFFFF"/>
        </w:rPr>
        <w:t>сужденный должен был отбывать лишение свободы в тюрьме до тех пор, пока не появится лицо, готовое стать его поручителем. Одной из характерных особенностей тюремного заключения в рассматриваемый период было то, что оно в большинстве случаев сопровождалось телесными наказаниями</w:t>
      </w:r>
      <w:r w:rsidR="00F67834">
        <w:rPr>
          <w:rStyle w:val="a7"/>
          <w:rFonts w:cs="Times New Roman"/>
          <w:sz w:val="28"/>
          <w:szCs w:val="28"/>
          <w:shd w:val="clear" w:color="auto" w:fill="FFFFFF"/>
        </w:rPr>
        <w:footnoteReference w:id="2"/>
      </w:r>
      <w:r w:rsidRPr="009632C0">
        <w:rPr>
          <w:rFonts w:cs="Times New Roman"/>
          <w:sz w:val="28"/>
          <w:szCs w:val="28"/>
          <w:shd w:val="clear" w:color="auto" w:fill="FFFFFF"/>
        </w:rPr>
        <w:t>.</w:t>
      </w:r>
    </w:p>
    <w:p w:rsidR="009632C0" w:rsidRDefault="009632C0" w:rsidP="00DA211B">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lastRenderedPageBreak/>
        <w:t>В шестнадцатом веке также появляются новые нормативные акты, в частности, губные и земские грамоты – акты местного управления, в которых институт пожизненного лишения свободы получает свое дальнейшее развитие. Так, Медынский губной наказ (1555 г.), изданный после Судебника 1550 года содержит статьи, в которых (ст. ст. 5, 7, 8) предусматривается пожизненное лишение свободы за разбой - «</w:t>
      </w:r>
      <w:proofErr w:type="spellStart"/>
      <w:r w:rsidRPr="009632C0">
        <w:rPr>
          <w:rFonts w:cs="Times New Roman"/>
          <w:sz w:val="28"/>
          <w:szCs w:val="28"/>
          <w:shd w:val="clear" w:color="auto" w:fill="FFFFFF"/>
        </w:rPr>
        <w:t>кинути</w:t>
      </w:r>
      <w:proofErr w:type="spellEnd"/>
      <w:r w:rsidRPr="009632C0">
        <w:rPr>
          <w:rFonts w:cs="Times New Roman"/>
          <w:sz w:val="28"/>
          <w:szCs w:val="28"/>
          <w:shd w:val="clear" w:color="auto" w:fill="FFFFFF"/>
        </w:rPr>
        <w:t xml:space="preserve"> в </w:t>
      </w:r>
      <w:proofErr w:type="spellStart"/>
      <w:r w:rsidRPr="009632C0">
        <w:rPr>
          <w:rFonts w:cs="Times New Roman"/>
          <w:sz w:val="28"/>
          <w:szCs w:val="28"/>
          <w:shd w:val="clear" w:color="auto" w:fill="FFFFFF"/>
        </w:rPr>
        <w:t>тюрму</w:t>
      </w:r>
      <w:proofErr w:type="spellEnd"/>
      <w:r w:rsidRPr="009632C0">
        <w:rPr>
          <w:rFonts w:cs="Times New Roman"/>
          <w:sz w:val="28"/>
          <w:szCs w:val="28"/>
          <w:shd w:val="clear" w:color="auto" w:fill="FFFFFF"/>
        </w:rPr>
        <w:t xml:space="preserve"> до смерти»</w:t>
      </w:r>
      <w:r>
        <w:rPr>
          <w:rStyle w:val="a7"/>
          <w:rFonts w:cs="Times New Roman"/>
          <w:sz w:val="28"/>
          <w:szCs w:val="28"/>
          <w:shd w:val="clear" w:color="auto" w:fill="FFFFFF"/>
        </w:rPr>
        <w:footnoteReference w:id="3"/>
      </w:r>
      <w:r>
        <w:rPr>
          <w:rFonts w:cs="Times New Roman"/>
          <w:sz w:val="28"/>
          <w:szCs w:val="28"/>
          <w:shd w:val="clear" w:color="auto" w:fill="FFFFFF"/>
        </w:rPr>
        <w:t>.</w:t>
      </w:r>
    </w:p>
    <w:p w:rsidR="00043739" w:rsidRDefault="00043739" w:rsidP="00DA211B">
      <w:pPr>
        <w:spacing w:after="0" w:line="360" w:lineRule="auto"/>
        <w:ind w:firstLine="709"/>
        <w:jc w:val="both"/>
        <w:rPr>
          <w:rFonts w:cs="Times New Roman"/>
          <w:sz w:val="28"/>
          <w:szCs w:val="28"/>
          <w:shd w:val="clear" w:color="auto" w:fill="FFFFFF"/>
        </w:rPr>
      </w:pPr>
      <w:r w:rsidRPr="00043739">
        <w:rPr>
          <w:rFonts w:cs="Times New Roman"/>
          <w:sz w:val="28"/>
          <w:szCs w:val="28"/>
          <w:shd w:val="clear" w:color="auto" w:fill="FFFFFF"/>
        </w:rPr>
        <w:t>Итогом активизации законодательной деятельности государства стало создание Соборного Уложения 1649 года, которое, в свою очередь, считается первым кодифицированным актом, обеспечивающим правовое регулирование</w:t>
      </w:r>
      <w:r w:rsidRPr="00043739">
        <w:t xml:space="preserve"> </w:t>
      </w:r>
      <w:r w:rsidRPr="00043739">
        <w:rPr>
          <w:rFonts w:cs="Times New Roman"/>
          <w:sz w:val="28"/>
          <w:szCs w:val="28"/>
          <w:shd w:val="clear" w:color="auto" w:fill="FFFFFF"/>
        </w:rPr>
        <w:t>различных сторон государственной и общественной жизни. Однако его принятие не разрешило проблем, связанных с неопределенностью в установлении максимального срока лишения свободы. Соборное уложение закрепило лишение свободы в виде тюремного заключения в сорок одной статье. В большинстве случаев тюрьма соединялась с телесными наказаниями (</w:t>
      </w:r>
      <w:proofErr w:type="spellStart"/>
      <w:r w:rsidRPr="00043739">
        <w:rPr>
          <w:rFonts w:cs="Times New Roman"/>
          <w:sz w:val="28"/>
          <w:szCs w:val="28"/>
          <w:shd w:val="clear" w:color="auto" w:fill="FFFFFF"/>
        </w:rPr>
        <w:t>членовредительные</w:t>
      </w:r>
      <w:proofErr w:type="spellEnd"/>
      <w:r w:rsidRPr="00043739">
        <w:rPr>
          <w:rFonts w:cs="Times New Roman"/>
          <w:sz w:val="28"/>
          <w:szCs w:val="28"/>
          <w:shd w:val="clear" w:color="auto" w:fill="FFFFFF"/>
        </w:rPr>
        <w:t xml:space="preserve"> и болезненные) и имущественным взысканием</w:t>
      </w:r>
      <w:r w:rsidR="00F67834">
        <w:rPr>
          <w:rStyle w:val="a7"/>
          <w:rFonts w:cs="Times New Roman"/>
          <w:sz w:val="28"/>
          <w:szCs w:val="28"/>
          <w:shd w:val="clear" w:color="auto" w:fill="FFFFFF"/>
        </w:rPr>
        <w:footnoteReference w:id="4"/>
      </w:r>
      <w:r w:rsidRPr="00043739">
        <w:rPr>
          <w:rFonts w:cs="Times New Roman"/>
          <w:sz w:val="28"/>
          <w:szCs w:val="28"/>
          <w:shd w:val="clear" w:color="auto" w:fill="FFFFFF"/>
        </w:rPr>
        <w:t>.</w:t>
      </w:r>
    </w:p>
    <w:p w:rsidR="00043739" w:rsidRDefault="00043739" w:rsidP="00DA211B">
      <w:pPr>
        <w:spacing w:after="0" w:line="360" w:lineRule="auto"/>
        <w:ind w:firstLine="709"/>
        <w:jc w:val="both"/>
        <w:rPr>
          <w:rFonts w:cs="Times New Roman"/>
          <w:sz w:val="28"/>
          <w:szCs w:val="28"/>
          <w:shd w:val="clear" w:color="auto" w:fill="FFFFFF"/>
        </w:rPr>
      </w:pPr>
      <w:r w:rsidRPr="00043739">
        <w:rPr>
          <w:rFonts w:cs="Times New Roman"/>
          <w:sz w:val="28"/>
          <w:szCs w:val="28"/>
          <w:shd w:val="clear" w:color="auto" w:fill="FFFFFF"/>
        </w:rPr>
        <w:t>Однако вопрос было ли пожизненное лишение как таковое остается дискуссионным в связи с тем, что до нашего времени дошло мало сведений о том, как практически реализовывались конкретные уголовно-исполнительные нормы.</w:t>
      </w:r>
    </w:p>
    <w:p w:rsidR="00043739" w:rsidRDefault="00043739" w:rsidP="00DA211B">
      <w:pPr>
        <w:spacing w:after="0" w:line="360" w:lineRule="auto"/>
        <w:ind w:firstLine="709"/>
        <w:jc w:val="both"/>
        <w:rPr>
          <w:rFonts w:cs="Times New Roman"/>
          <w:sz w:val="28"/>
          <w:szCs w:val="28"/>
          <w:shd w:val="clear" w:color="auto" w:fill="FFFFFF"/>
        </w:rPr>
      </w:pPr>
      <w:r w:rsidRPr="00043739">
        <w:rPr>
          <w:rFonts w:cs="Times New Roman"/>
          <w:sz w:val="28"/>
          <w:szCs w:val="28"/>
          <w:shd w:val="clear" w:color="auto" w:fill="FFFFFF"/>
        </w:rPr>
        <w:t>Примечательно, что уже в XVI–XVII вв. в Московском государстве пожизненное лишение свободы стало применяться как альтернатива смертной</w:t>
      </w:r>
      <w:r w:rsidRPr="00043739">
        <w:t xml:space="preserve"> </w:t>
      </w:r>
      <w:r w:rsidRPr="00043739">
        <w:rPr>
          <w:rFonts w:cs="Times New Roman"/>
          <w:sz w:val="28"/>
          <w:szCs w:val="28"/>
          <w:shd w:val="clear" w:color="auto" w:fill="FFFFFF"/>
        </w:rPr>
        <w:t xml:space="preserve">казни. Так, исторически свидетельства говорят о том, что большая часть приговоров не приводилась в исполнение в силу древнего обычая – праву высших или особо уважаемых духовных лиц ходатайствовать перед государем за осужденных или опальных. Помилованный по такому ходатайству, как правило, пожизненно заключался в монастырь. Законодательство второй </w:t>
      </w:r>
      <w:r w:rsidRPr="00043739">
        <w:rPr>
          <w:rFonts w:cs="Times New Roman"/>
          <w:sz w:val="28"/>
          <w:szCs w:val="28"/>
          <w:shd w:val="clear" w:color="auto" w:fill="FFFFFF"/>
        </w:rPr>
        <w:lastRenderedPageBreak/>
        <w:t>половины – конца XVII века будет отражать особенности становления абсолютной монархии</w:t>
      </w:r>
      <w:r>
        <w:rPr>
          <w:rStyle w:val="a7"/>
          <w:rFonts w:cs="Times New Roman"/>
          <w:sz w:val="28"/>
          <w:szCs w:val="28"/>
          <w:shd w:val="clear" w:color="auto" w:fill="FFFFFF"/>
        </w:rPr>
        <w:footnoteReference w:id="5"/>
      </w:r>
      <w:r>
        <w:rPr>
          <w:rFonts w:cs="Times New Roman"/>
          <w:sz w:val="28"/>
          <w:szCs w:val="28"/>
          <w:shd w:val="clear" w:color="auto" w:fill="FFFFFF"/>
        </w:rPr>
        <w:t>.</w:t>
      </w:r>
    </w:p>
    <w:p w:rsidR="00043739" w:rsidRDefault="00043739" w:rsidP="00DA211B">
      <w:pPr>
        <w:spacing w:after="0" w:line="360" w:lineRule="auto"/>
        <w:ind w:firstLine="709"/>
        <w:jc w:val="both"/>
        <w:rPr>
          <w:rFonts w:cs="Times New Roman"/>
          <w:sz w:val="28"/>
          <w:szCs w:val="28"/>
          <w:shd w:val="clear" w:color="auto" w:fill="FFFFFF"/>
        </w:rPr>
      </w:pPr>
      <w:r w:rsidRPr="00043739">
        <w:rPr>
          <w:rFonts w:cs="Times New Roman"/>
          <w:sz w:val="28"/>
          <w:szCs w:val="28"/>
          <w:shd w:val="clear" w:color="auto" w:fill="FFFFFF"/>
        </w:rPr>
        <w:t>В тоже время, порядок и условия отбывания наказания в виде пожизненного лишения свободы не были урегулированы законодательством. Устрашение, возмездие, выгодное использование преступников и ограждение государства от преступников путем изоляции – основные цели наказания в петровскую эпоху.</w:t>
      </w:r>
    </w:p>
    <w:p w:rsidR="00043739" w:rsidRDefault="00043739" w:rsidP="00DA211B">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 xml:space="preserve">В </w:t>
      </w:r>
      <w:r>
        <w:rPr>
          <w:rFonts w:cs="Times New Roman"/>
          <w:sz w:val="28"/>
          <w:szCs w:val="28"/>
          <w:shd w:val="clear" w:color="auto" w:fill="FFFFFF"/>
          <w:lang w:val="en-US"/>
        </w:rPr>
        <w:t>XIX</w:t>
      </w:r>
      <w:r w:rsidRPr="00043739">
        <w:rPr>
          <w:rFonts w:cs="Times New Roman"/>
          <w:sz w:val="28"/>
          <w:szCs w:val="28"/>
          <w:shd w:val="clear" w:color="auto" w:fill="FFFFFF"/>
        </w:rPr>
        <w:t xml:space="preserve"> </w:t>
      </w:r>
      <w:r>
        <w:rPr>
          <w:rFonts w:cs="Times New Roman"/>
          <w:sz w:val="28"/>
          <w:szCs w:val="28"/>
          <w:shd w:val="clear" w:color="auto" w:fill="FFFFFF"/>
        </w:rPr>
        <w:t xml:space="preserve">веке </w:t>
      </w:r>
      <w:r w:rsidRPr="00043739">
        <w:rPr>
          <w:rFonts w:cs="Times New Roman"/>
          <w:sz w:val="28"/>
          <w:szCs w:val="28"/>
          <w:shd w:val="clear" w:color="auto" w:fill="FFFFFF"/>
        </w:rPr>
        <w:t>бессрочная каторга ограничивалась двадцатилетним сроком обязательных работ, после отбытия которого</w:t>
      </w:r>
      <w:r>
        <w:rPr>
          <w:rFonts w:cs="Times New Roman"/>
          <w:sz w:val="28"/>
          <w:szCs w:val="28"/>
          <w:shd w:val="clear" w:color="auto" w:fill="FFFFFF"/>
        </w:rPr>
        <w:t>,</w:t>
      </w:r>
      <w:r w:rsidRPr="00043739">
        <w:rPr>
          <w:rFonts w:cs="Times New Roman"/>
          <w:sz w:val="28"/>
          <w:szCs w:val="28"/>
          <w:shd w:val="clear" w:color="auto" w:fill="FFFFFF"/>
        </w:rPr>
        <w:t xml:space="preserve"> осужденный имел право на поселение при том учреждении, где работал, а при невозможности этого – перейти на вольное жительство в казенные поселения</w:t>
      </w:r>
      <w:r>
        <w:rPr>
          <w:rStyle w:val="a7"/>
          <w:rFonts w:cs="Times New Roman"/>
          <w:sz w:val="28"/>
          <w:szCs w:val="28"/>
          <w:shd w:val="clear" w:color="auto" w:fill="FFFFFF"/>
        </w:rPr>
        <w:footnoteReference w:id="6"/>
      </w:r>
      <w:r w:rsidRPr="00043739">
        <w:rPr>
          <w:rFonts w:cs="Times New Roman"/>
          <w:sz w:val="28"/>
          <w:szCs w:val="28"/>
          <w:shd w:val="clear" w:color="auto" w:fill="FFFFFF"/>
        </w:rPr>
        <w:t>.</w:t>
      </w:r>
    </w:p>
    <w:p w:rsidR="00043739" w:rsidRDefault="00043739" w:rsidP="00DA211B">
      <w:pPr>
        <w:spacing w:after="0" w:line="360" w:lineRule="auto"/>
        <w:ind w:firstLine="709"/>
        <w:jc w:val="both"/>
        <w:rPr>
          <w:rFonts w:cs="Times New Roman"/>
          <w:sz w:val="28"/>
          <w:szCs w:val="28"/>
          <w:shd w:val="clear" w:color="auto" w:fill="FFFFFF"/>
        </w:rPr>
      </w:pPr>
      <w:r w:rsidRPr="00043739">
        <w:rPr>
          <w:rFonts w:cs="Times New Roman"/>
          <w:sz w:val="28"/>
          <w:szCs w:val="28"/>
          <w:shd w:val="clear" w:color="auto" w:fill="FFFFFF"/>
        </w:rPr>
        <w:t>15 августа 1845 года Императором было утверждено Уложение о наказаниях уголовных и исправительных, который представлял собой кодифицированный акт, состоявший из 2224 статей</w:t>
      </w:r>
      <w:r>
        <w:rPr>
          <w:rFonts w:cs="Times New Roman"/>
          <w:sz w:val="28"/>
          <w:szCs w:val="28"/>
          <w:shd w:val="clear" w:color="auto" w:fill="FFFFFF"/>
        </w:rPr>
        <w:t>.</w:t>
      </w:r>
    </w:p>
    <w:p w:rsidR="00043739" w:rsidRDefault="00043739" w:rsidP="00DA211B">
      <w:pPr>
        <w:spacing w:after="0" w:line="360" w:lineRule="auto"/>
        <w:ind w:firstLine="709"/>
        <w:jc w:val="both"/>
        <w:rPr>
          <w:rFonts w:cs="Times New Roman"/>
          <w:sz w:val="28"/>
          <w:szCs w:val="28"/>
          <w:shd w:val="clear" w:color="auto" w:fill="FFFFFF"/>
        </w:rPr>
      </w:pPr>
      <w:r w:rsidRPr="00043739">
        <w:rPr>
          <w:rFonts w:cs="Times New Roman"/>
          <w:sz w:val="28"/>
          <w:szCs w:val="28"/>
          <w:shd w:val="clear" w:color="auto" w:fill="FFFFFF"/>
        </w:rPr>
        <w:t xml:space="preserve">В Уложении наказание в виде каторги получило дальнейшее развитие, так определялось три вида работ, на которых могли работать осужденные: на заводах, крепостях, и в рудниках. Для каждого вида устанавливались свои определенные сроки. Все каторжные работы делились на 7 степеней, в зависимости от срока. Каторжники относились к нескольким разрядам: </w:t>
      </w:r>
    </w:p>
    <w:p w:rsidR="00043739" w:rsidRDefault="00043739" w:rsidP="00DA211B">
      <w:pPr>
        <w:spacing w:after="0" w:line="360" w:lineRule="auto"/>
        <w:ind w:firstLine="709"/>
        <w:jc w:val="both"/>
        <w:rPr>
          <w:rFonts w:cs="Times New Roman"/>
          <w:sz w:val="28"/>
          <w:szCs w:val="28"/>
          <w:shd w:val="clear" w:color="auto" w:fill="FFFFFF"/>
        </w:rPr>
      </w:pPr>
      <w:r w:rsidRPr="00043739">
        <w:rPr>
          <w:rFonts w:cs="Times New Roman"/>
          <w:sz w:val="28"/>
          <w:szCs w:val="28"/>
          <w:shd w:val="clear" w:color="auto" w:fill="FFFFFF"/>
        </w:rPr>
        <w:sym w:font="Symbol" w:char="F02D"/>
      </w:r>
      <w:r w:rsidRPr="00043739">
        <w:rPr>
          <w:rFonts w:cs="Times New Roman"/>
          <w:sz w:val="28"/>
          <w:szCs w:val="28"/>
          <w:shd w:val="clear" w:color="auto" w:fill="FFFFFF"/>
        </w:rPr>
        <w:t xml:space="preserve"> к первому – осужденные на срок свыше 12 лет или без срока; </w:t>
      </w:r>
    </w:p>
    <w:p w:rsidR="00043739" w:rsidRPr="00043739" w:rsidRDefault="00043739" w:rsidP="00DA211B">
      <w:pPr>
        <w:spacing w:after="0" w:line="360" w:lineRule="auto"/>
        <w:ind w:firstLine="709"/>
        <w:jc w:val="both"/>
        <w:rPr>
          <w:rFonts w:cs="Times New Roman"/>
          <w:sz w:val="28"/>
          <w:szCs w:val="28"/>
          <w:shd w:val="clear" w:color="auto" w:fill="FFFFFF"/>
        </w:rPr>
      </w:pPr>
      <w:r w:rsidRPr="00043739">
        <w:rPr>
          <w:rFonts w:cs="Times New Roman"/>
          <w:sz w:val="28"/>
          <w:szCs w:val="28"/>
          <w:shd w:val="clear" w:color="auto" w:fill="FFFFFF"/>
        </w:rPr>
        <w:sym w:font="Symbol" w:char="F02D"/>
      </w:r>
      <w:r w:rsidRPr="00043739">
        <w:rPr>
          <w:rFonts w:cs="Times New Roman"/>
          <w:sz w:val="28"/>
          <w:szCs w:val="28"/>
          <w:shd w:val="clear" w:color="auto" w:fill="FFFFFF"/>
        </w:rPr>
        <w:t xml:space="preserve"> ко второму – на </w:t>
      </w:r>
      <w:r>
        <w:rPr>
          <w:rFonts w:cs="Times New Roman"/>
          <w:sz w:val="28"/>
          <w:szCs w:val="28"/>
          <w:shd w:val="clear" w:color="auto" w:fill="FFFFFF"/>
        </w:rPr>
        <w:t>срок от 8 до 12 лет, к третьему</w:t>
      </w:r>
      <w:r w:rsidRPr="00043739">
        <w:rPr>
          <w:rFonts w:cs="Times New Roman"/>
          <w:sz w:val="28"/>
          <w:szCs w:val="28"/>
          <w:shd w:val="clear" w:color="auto" w:fill="FFFFFF"/>
        </w:rPr>
        <w:t>;</w:t>
      </w:r>
    </w:p>
    <w:p w:rsidR="00043739" w:rsidRDefault="00043739" w:rsidP="00DA211B">
      <w:pPr>
        <w:spacing w:after="0" w:line="360" w:lineRule="auto"/>
        <w:ind w:firstLine="709"/>
        <w:jc w:val="both"/>
        <w:rPr>
          <w:rFonts w:cs="Times New Roman"/>
          <w:sz w:val="28"/>
          <w:szCs w:val="28"/>
          <w:shd w:val="clear" w:color="auto" w:fill="FFFFFF"/>
        </w:rPr>
      </w:pPr>
      <w:r w:rsidRPr="00043739">
        <w:rPr>
          <w:rFonts w:cs="Times New Roman"/>
          <w:sz w:val="28"/>
          <w:szCs w:val="28"/>
          <w:shd w:val="clear" w:color="auto" w:fill="FFFFFF"/>
        </w:rPr>
        <w:t>– осужденные на каторжные работы на срок от 4 до 8 лет.</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t>Бессрочные каторжные работы по Уголовному уложению 1903 года применялись по следующим видам преступлений:</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sym w:font="Symbol" w:char="F02D"/>
      </w:r>
      <w:r w:rsidRPr="003954D6">
        <w:rPr>
          <w:rFonts w:cs="Times New Roman"/>
          <w:sz w:val="28"/>
          <w:szCs w:val="28"/>
          <w:shd w:val="clear" w:color="auto" w:fill="FFFFFF"/>
        </w:rPr>
        <w:t xml:space="preserve"> государственные преступления (ст. 102, 105, 108, 109, 110); </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sym w:font="Symbol" w:char="F02D"/>
      </w:r>
      <w:r w:rsidRPr="003954D6">
        <w:rPr>
          <w:rFonts w:cs="Times New Roman"/>
          <w:sz w:val="28"/>
          <w:szCs w:val="28"/>
          <w:shd w:val="clear" w:color="auto" w:fill="FFFFFF"/>
        </w:rPr>
        <w:t xml:space="preserve"> преступления против порядка управления (ст. 437); </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sym w:font="Symbol" w:char="F02D"/>
      </w:r>
      <w:r w:rsidRPr="003954D6">
        <w:rPr>
          <w:rFonts w:cs="Times New Roman"/>
          <w:sz w:val="28"/>
          <w:szCs w:val="28"/>
          <w:shd w:val="clear" w:color="auto" w:fill="FFFFFF"/>
        </w:rPr>
        <w:t xml:space="preserve"> преступления против жизни (ст. 454, 455, 456); </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lastRenderedPageBreak/>
        <w:sym w:font="Symbol" w:char="F02D"/>
      </w:r>
      <w:r w:rsidRPr="003954D6">
        <w:rPr>
          <w:rFonts w:cs="Times New Roman"/>
          <w:sz w:val="28"/>
          <w:szCs w:val="28"/>
          <w:shd w:val="clear" w:color="auto" w:fill="FFFFFF"/>
        </w:rPr>
        <w:t xml:space="preserve"> преступления против собственности (ст. 558, 563)</w:t>
      </w:r>
      <w:r>
        <w:rPr>
          <w:rFonts w:cs="Times New Roman"/>
          <w:sz w:val="28"/>
          <w:szCs w:val="28"/>
          <w:shd w:val="clear" w:color="auto" w:fill="FFFFFF"/>
        </w:rPr>
        <w:t>.</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t>Представляет интерес возможность досрочного освобождения от отбывания бессрочной каторги. Так осужденные к каторге без срока по истечении пятнадцати лет, в случае одобрительного их поведения, могли быть переведены на поселение</w:t>
      </w:r>
      <w:r>
        <w:rPr>
          <w:rFonts w:cs="Times New Roman"/>
          <w:sz w:val="28"/>
          <w:szCs w:val="28"/>
          <w:shd w:val="clear" w:color="auto" w:fill="FFFFFF"/>
        </w:rPr>
        <w:t>.</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t>Также каторга не могла быть назначена несовершеннолетним (до 17 лет) и лицам, достигшим 70 возраста в марте 1917 г. А.Ф. Керенским - министром юстиции Временного правительства в целях утверждения законности новой власти и необходимости способствовать защите нового государственного порядка в России был подписан Указ об амнистии всех осужденных до Февральской революции.</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t>Помимо указа об общей политической амнистии, 14 марта было издано постановление о воинской амнистии и 17 марта постановление «Об облегчении участи лиц, совершивших уголовные преступления». В результате этого указа исправительные учреждения России значительно обезлюдили, однако амнистия не коснулась осужденных к пожизненному лишению свободы, они находились в тюрьмах вплоть до 1920</w:t>
      </w:r>
      <w:r>
        <w:rPr>
          <w:rFonts w:cs="Times New Roman"/>
          <w:sz w:val="28"/>
          <w:szCs w:val="28"/>
          <w:shd w:val="clear" w:color="auto" w:fill="FFFFFF"/>
        </w:rPr>
        <w:t xml:space="preserve"> </w:t>
      </w:r>
      <w:r w:rsidRPr="003954D6">
        <w:rPr>
          <w:rFonts w:cs="Times New Roman"/>
          <w:sz w:val="28"/>
          <w:szCs w:val="28"/>
          <w:shd w:val="clear" w:color="auto" w:fill="FFFFFF"/>
        </w:rPr>
        <w:t>г.</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t>В советское уголовное законодательство пожизненное лишение свободы не было включено как вид уголовного наказания. Так почти на семьдесят лет (с 1920- 1992 г.) институт пожизненного лишения свободы в России будет упразднен</w:t>
      </w:r>
      <w:r>
        <w:rPr>
          <w:rStyle w:val="a7"/>
          <w:rFonts w:cs="Times New Roman"/>
          <w:sz w:val="28"/>
          <w:szCs w:val="28"/>
          <w:shd w:val="clear" w:color="auto" w:fill="FFFFFF"/>
        </w:rPr>
        <w:footnoteReference w:id="7"/>
      </w:r>
      <w:r>
        <w:rPr>
          <w:rFonts w:cs="Times New Roman"/>
          <w:sz w:val="28"/>
          <w:szCs w:val="28"/>
          <w:shd w:val="clear" w:color="auto" w:fill="FFFFFF"/>
        </w:rPr>
        <w:t>.</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t>Пожизненное лишение свободы как уголовное наказание в советское время специалистами в области уголовного права признавалось наказанием, не соответствующим гуманным целям общества, эффективным целям защиты и обеспечения безопасности общественных отношений.</w:t>
      </w:r>
    </w:p>
    <w:p w:rsidR="003954D6" w:rsidRDefault="003954D6" w:rsidP="00DA211B">
      <w:pPr>
        <w:spacing w:after="0" w:line="360" w:lineRule="auto"/>
        <w:ind w:firstLine="709"/>
        <w:jc w:val="both"/>
        <w:rPr>
          <w:rFonts w:cs="Times New Roman"/>
          <w:sz w:val="28"/>
          <w:szCs w:val="28"/>
          <w:shd w:val="clear" w:color="auto" w:fill="FFFFFF"/>
        </w:rPr>
      </w:pPr>
      <w:r w:rsidRPr="003954D6">
        <w:rPr>
          <w:rFonts w:cs="Times New Roman"/>
          <w:sz w:val="28"/>
          <w:szCs w:val="28"/>
          <w:shd w:val="clear" w:color="auto" w:fill="FFFFFF"/>
        </w:rPr>
        <w:t xml:space="preserve">Законом от 17 декабря 1992 г. «О внесении изменения в ст. 24 УК РСФСР 1960 г.» пожизненное лишение свободы вновь было введено в систему наказаний российского уголовного права, а затем было предусмотрено п. «м» </w:t>
      </w:r>
      <w:r w:rsidRPr="003954D6">
        <w:rPr>
          <w:rFonts w:cs="Times New Roman"/>
          <w:sz w:val="28"/>
          <w:szCs w:val="28"/>
          <w:shd w:val="clear" w:color="auto" w:fill="FFFFFF"/>
        </w:rPr>
        <w:lastRenderedPageBreak/>
        <w:t>ст. 44 Уголовного кодекса РФ 1996 г. До принятия Федерального закона «О внесении изменений и дополнений в Уголовный кодекс РФ» от 21.07. 2004 г.</w:t>
      </w:r>
      <w:r>
        <w:rPr>
          <w:rStyle w:val="a7"/>
          <w:rFonts w:cs="Times New Roman"/>
          <w:sz w:val="28"/>
          <w:szCs w:val="28"/>
          <w:shd w:val="clear" w:color="auto" w:fill="FFFFFF"/>
        </w:rPr>
        <w:footnoteReference w:id="8"/>
      </w:r>
      <w:r w:rsidRPr="003954D6">
        <w:rPr>
          <w:rFonts w:cs="Times New Roman"/>
          <w:sz w:val="28"/>
          <w:szCs w:val="28"/>
          <w:shd w:val="clear" w:color="auto" w:fill="FFFFFF"/>
        </w:rPr>
        <w:t xml:space="preserve"> пожизненное лишение свободы устанавливалось за совершение особо тяжких преступлений, посягающих на жизнь, выступало лишь как альтернатива смертной казни и</w:t>
      </w:r>
      <w:r w:rsidRPr="003954D6">
        <w:t xml:space="preserve"> </w:t>
      </w:r>
      <w:r w:rsidRPr="003954D6">
        <w:rPr>
          <w:rFonts w:cs="Times New Roman"/>
          <w:sz w:val="28"/>
          <w:szCs w:val="28"/>
          <w:shd w:val="clear" w:color="auto" w:fill="FFFFFF"/>
        </w:rPr>
        <w:t>назначалось в случаях, когда суд считал возможным не применять смертную казнь</w:t>
      </w:r>
      <w:r>
        <w:rPr>
          <w:rFonts w:cs="Times New Roman"/>
          <w:sz w:val="28"/>
          <w:szCs w:val="28"/>
          <w:shd w:val="clear" w:color="auto" w:fill="FFFFFF"/>
        </w:rPr>
        <w:t>.</w:t>
      </w:r>
    </w:p>
    <w:p w:rsidR="00607ACC" w:rsidRDefault="00E507AF" w:rsidP="00607ACC">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 xml:space="preserve">Таким образом, </w:t>
      </w:r>
      <w:r w:rsidR="00607ACC">
        <w:rPr>
          <w:rFonts w:cs="Times New Roman"/>
          <w:sz w:val="28"/>
          <w:szCs w:val="28"/>
          <w:shd w:val="clear" w:color="auto" w:fill="FFFFFF"/>
        </w:rPr>
        <w:t xml:space="preserve">выделяют </w:t>
      </w:r>
      <w:r w:rsidR="00607ACC" w:rsidRPr="009632C0">
        <w:rPr>
          <w:rFonts w:cs="Times New Roman"/>
          <w:sz w:val="28"/>
          <w:szCs w:val="28"/>
          <w:shd w:val="clear" w:color="auto" w:fill="FFFFFF"/>
        </w:rPr>
        <w:t xml:space="preserve">следующие периоды исторического развития института пожизненного лишения свободы: </w:t>
      </w:r>
    </w:p>
    <w:p w:rsidR="00607ACC" w:rsidRDefault="00607ACC" w:rsidP="00607ACC">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1) период становления института пожизненного лишения свободы (1550 – 1649</w:t>
      </w:r>
      <w:r>
        <w:rPr>
          <w:rFonts w:cs="Times New Roman"/>
          <w:sz w:val="28"/>
          <w:szCs w:val="28"/>
          <w:shd w:val="clear" w:color="auto" w:fill="FFFFFF"/>
        </w:rPr>
        <w:t xml:space="preserve"> </w:t>
      </w:r>
      <w:r w:rsidRPr="009632C0">
        <w:rPr>
          <w:rFonts w:cs="Times New Roman"/>
          <w:sz w:val="28"/>
          <w:szCs w:val="28"/>
          <w:shd w:val="clear" w:color="auto" w:fill="FFFFFF"/>
        </w:rPr>
        <w:t>г.);</w:t>
      </w:r>
    </w:p>
    <w:p w:rsidR="00607ACC" w:rsidRDefault="00607ACC" w:rsidP="00607ACC">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 xml:space="preserve">2) период развития пожизненного лишения свободы как вида уголовного наказания (1649 - 1845 г.); </w:t>
      </w:r>
    </w:p>
    <w:p w:rsidR="00607ACC" w:rsidRDefault="00607ACC" w:rsidP="00607ACC">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 xml:space="preserve">3) период систематизация и нормативного закрепления норм, касающихся применения пожизненного лишения свободы и условий отбывания наказания (1845-1920 г.); </w:t>
      </w:r>
    </w:p>
    <w:p w:rsidR="00607ACC" w:rsidRDefault="00607ACC" w:rsidP="00607ACC">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 xml:space="preserve">4) период упразднения института пожизненного лишения свободы в России (1920-1992 г.); </w:t>
      </w:r>
    </w:p>
    <w:p w:rsidR="00E507AF" w:rsidRDefault="00607ACC" w:rsidP="00607ACC">
      <w:pPr>
        <w:spacing w:after="0" w:line="360" w:lineRule="auto"/>
        <w:ind w:firstLine="709"/>
        <w:jc w:val="both"/>
        <w:rPr>
          <w:rFonts w:cs="Times New Roman"/>
          <w:sz w:val="28"/>
          <w:szCs w:val="28"/>
          <w:shd w:val="clear" w:color="auto" w:fill="FFFFFF"/>
        </w:rPr>
      </w:pPr>
      <w:r w:rsidRPr="009632C0">
        <w:rPr>
          <w:rFonts w:cs="Times New Roman"/>
          <w:sz w:val="28"/>
          <w:szCs w:val="28"/>
          <w:shd w:val="clear" w:color="auto" w:fill="FFFFFF"/>
        </w:rPr>
        <w:t>5) период восстановления пожизненного лишения свободы в системе уголовного законодательства России (1992-1996 г.).</w:t>
      </w:r>
    </w:p>
    <w:p w:rsidR="00607ACC" w:rsidRDefault="00607ACC" w:rsidP="00607ACC">
      <w:pPr>
        <w:spacing w:after="0" w:line="360" w:lineRule="auto"/>
        <w:ind w:firstLine="709"/>
        <w:jc w:val="both"/>
        <w:rPr>
          <w:rFonts w:cs="Times New Roman"/>
          <w:sz w:val="28"/>
          <w:szCs w:val="28"/>
          <w:shd w:val="clear" w:color="auto" w:fill="FFFFFF"/>
        </w:rPr>
      </w:pPr>
      <w:r w:rsidRPr="00043739">
        <w:rPr>
          <w:rFonts w:cs="Times New Roman"/>
          <w:sz w:val="28"/>
          <w:szCs w:val="28"/>
          <w:shd w:val="clear" w:color="auto" w:fill="FFFFFF"/>
        </w:rPr>
        <w:t>Период становления института пожизненного лишения свободы (1550 – 1649 г.) характеризуется неопределенностью места в системе наказаний, а также сложностью его фактического применении. Основными целями наказания в данный период в Московском государстве являлись возмездие и устрашение.</w:t>
      </w:r>
    </w:p>
    <w:p w:rsidR="00607ACC" w:rsidRDefault="00607ACC" w:rsidP="00607ACC">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В</w:t>
      </w:r>
      <w:r w:rsidRPr="00043739">
        <w:rPr>
          <w:rFonts w:cs="Times New Roman"/>
          <w:sz w:val="28"/>
          <w:szCs w:val="28"/>
          <w:shd w:val="clear" w:color="auto" w:fill="FFFFFF"/>
        </w:rPr>
        <w:t xml:space="preserve"> исторический период с 1649 по 1845 г. основным законодательным актом являлось Соборное уложение 1649 г. Принимаемые позже законодательные акты в большей степени лишь дополняли его. Получили </w:t>
      </w:r>
      <w:r w:rsidRPr="00043739">
        <w:rPr>
          <w:rFonts w:cs="Times New Roman"/>
          <w:sz w:val="28"/>
          <w:szCs w:val="28"/>
          <w:shd w:val="clear" w:color="auto" w:fill="FFFFFF"/>
        </w:rPr>
        <w:lastRenderedPageBreak/>
        <w:t>развитие такие виды наказаний, как тюремное заключение на неопределенный срок и каторжные работы без срока.</w:t>
      </w:r>
    </w:p>
    <w:p w:rsidR="00F018A0" w:rsidRPr="00043739" w:rsidRDefault="00F018A0" w:rsidP="00607ACC">
      <w:pPr>
        <w:spacing w:after="0" w:line="360" w:lineRule="auto"/>
        <w:ind w:firstLine="709"/>
        <w:jc w:val="both"/>
        <w:rPr>
          <w:rFonts w:cs="Times New Roman"/>
          <w:sz w:val="28"/>
          <w:szCs w:val="28"/>
          <w:shd w:val="clear" w:color="auto" w:fill="FFFFFF"/>
        </w:rPr>
      </w:pPr>
    </w:p>
    <w:p w:rsidR="004A7A98" w:rsidRDefault="006311B7" w:rsidP="004A7A98">
      <w:pPr>
        <w:pStyle w:val="2"/>
        <w:spacing w:line="240" w:lineRule="auto"/>
      </w:pPr>
      <w:bookmarkStart w:id="3" w:name="_Toc24312422"/>
      <w:r w:rsidRPr="005A6DD1">
        <w:t>1</w:t>
      </w:r>
      <w:r w:rsidR="00EB402C" w:rsidRPr="005A6DD1">
        <w:t>.2.</w:t>
      </w:r>
      <w:r w:rsidR="00325238" w:rsidRPr="005A6DD1">
        <w:t xml:space="preserve"> </w:t>
      </w:r>
      <w:r w:rsidR="00004B38">
        <w:t>Правовое регулирование исполнения и отбывания наказания в виде пожизненного лишения свободы</w:t>
      </w:r>
      <w:bookmarkEnd w:id="3"/>
    </w:p>
    <w:p w:rsidR="00255814" w:rsidRPr="005A6DD1" w:rsidRDefault="00255814" w:rsidP="004A7A98">
      <w:pPr>
        <w:pStyle w:val="2"/>
        <w:spacing w:line="240" w:lineRule="auto"/>
      </w:pPr>
    </w:p>
    <w:p w:rsidR="009632C0" w:rsidRDefault="009632C0" w:rsidP="00DA211B">
      <w:pPr>
        <w:spacing w:after="0" w:line="360" w:lineRule="auto"/>
        <w:ind w:firstLine="709"/>
        <w:jc w:val="both"/>
        <w:rPr>
          <w:rFonts w:cs="Times New Roman"/>
          <w:sz w:val="28"/>
        </w:rPr>
      </w:pPr>
      <w:r w:rsidRPr="009632C0">
        <w:rPr>
          <w:rFonts w:cs="Times New Roman"/>
          <w:sz w:val="28"/>
        </w:rPr>
        <w:t xml:space="preserve">Пожизненное лишение свободы – вид уголовного наказания, заключающийся в лишении свободы на срок, который начинает проистекать с момента вступления приговора суда в юридическую силу и заканчивается в момент биологической смерти заключенного. </w:t>
      </w:r>
    </w:p>
    <w:p w:rsidR="00FF20CB" w:rsidRDefault="009632C0" w:rsidP="00DA211B">
      <w:pPr>
        <w:spacing w:after="0" w:line="360" w:lineRule="auto"/>
        <w:ind w:firstLine="709"/>
        <w:jc w:val="both"/>
        <w:rPr>
          <w:rFonts w:cs="Times New Roman"/>
          <w:sz w:val="28"/>
        </w:rPr>
      </w:pPr>
      <w:r w:rsidRPr="009632C0">
        <w:rPr>
          <w:rFonts w:cs="Times New Roman"/>
          <w:sz w:val="28"/>
        </w:rPr>
        <w:t>В соответствии с п. 1 ст. 47 УК РФ пожизненное лишение свободы устанавливается за совершение особо тяжких преступлений, посягающих на жизнь, здоровье населения и общественную нравственность, общественную безопасность, половую неприкосновенность несовершеннолетних, не достигших четырнадцатилетнего возраста.</w:t>
      </w:r>
    </w:p>
    <w:p w:rsidR="00C970F3" w:rsidRDefault="00C970F3" w:rsidP="00DA211B">
      <w:pPr>
        <w:spacing w:after="0" w:line="360" w:lineRule="auto"/>
        <w:ind w:firstLine="709"/>
        <w:jc w:val="both"/>
        <w:rPr>
          <w:rFonts w:cs="Times New Roman"/>
          <w:sz w:val="28"/>
        </w:rPr>
      </w:pPr>
      <w:r w:rsidRPr="00C970F3">
        <w:rPr>
          <w:rFonts w:cs="Times New Roman"/>
          <w:sz w:val="28"/>
        </w:rPr>
        <w:t xml:space="preserve">Вопросы исполнения и отбывания наказания в виде </w:t>
      </w:r>
      <w:r>
        <w:rPr>
          <w:rFonts w:cs="Times New Roman"/>
          <w:sz w:val="28"/>
        </w:rPr>
        <w:t>пожизненного лишения свободы</w:t>
      </w:r>
      <w:r w:rsidRPr="00C970F3">
        <w:rPr>
          <w:rFonts w:cs="Times New Roman"/>
          <w:sz w:val="28"/>
        </w:rPr>
        <w:t xml:space="preserve"> свободы регулируются международным и национальным (российским) законодательством.</w:t>
      </w:r>
      <w:r>
        <w:rPr>
          <w:rFonts w:cs="Times New Roman"/>
          <w:sz w:val="28"/>
        </w:rPr>
        <w:t xml:space="preserve"> </w:t>
      </w:r>
      <w:r w:rsidRPr="00C970F3">
        <w:rPr>
          <w:rFonts w:cs="Times New Roman"/>
          <w:sz w:val="28"/>
        </w:rPr>
        <w:t xml:space="preserve">Международные стандарты задают общий тон общественным отношениям в сфере исполнения и отбывания </w:t>
      </w:r>
      <w:r>
        <w:rPr>
          <w:rFonts w:cs="Times New Roman"/>
          <w:sz w:val="28"/>
        </w:rPr>
        <w:t>пожизненного лишения свободы</w:t>
      </w:r>
      <w:r w:rsidRPr="00C970F3">
        <w:rPr>
          <w:rFonts w:cs="Times New Roman"/>
          <w:sz w:val="28"/>
        </w:rPr>
        <w:t>. Прежде всего</w:t>
      </w:r>
      <w:r>
        <w:rPr>
          <w:rFonts w:cs="Times New Roman"/>
          <w:sz w:val="28"/>
        </w:rPr>
        <w:t>,</w:t>
      </w:r>
      <w:r w:rsidRPr="00C970F3">
        <w:rPr>
          <w:rFonts w:cs="Times New Roman"/>
          <w:sz w:val="28"/>
        </w:rPr>
        <w:t xml:space="preserve"> это касается правового статуса осужденного</w:t>
      </w:r>
      <w:r>
        <w:rPr>
          <w:rStyle w:val="a7"/>
          <w:rFonts w:cs="Times New Roman"/>
          <w:sz w:val="28"/>
        </w:rPr>
        <w:footnoteReference w:id="9"/>
      </w:r>
      <w:r w:rsidRPr="00C970F3">
        <w:rPr>
          <w:rFonts w:cs="Times New Roman"/>
          <w:sz w:val="28"/>
        </w:rPr>
        <w:t>.</w:t>
      </w:r>
    </w:p>
    <w:p w:rsidR="00C970F3" w:rsidRDefault="00C970F3" w:rsidP="00DA211B">
      <w:pPr>
        <w:spacing w:after="0" w:line="360" w:lineRule="auto"/>
        <w:ind w:firstLine="709"/>
        <w:jc w:val="both"/>
        <w:rPr>
          <w:rFonts w:cs="Times New Roman"/>
          <w:sz w:val="28"/>
        </w:rPr>
      </w:pPr>
      <w:r w:rsidRPr="00C970F3">
        <w:rPr>
          <w:rFonts w:cs="Times New Roman"/>
          <w:sz w:val="28"/>
        </w:rPr>
        <w:t>Всеобщая декларация прав человека</w:t>
      </w:r>
      <w:r>
        <w:rPr>
          <w:rStyle w:val="a7"/>
          <w:rFonts w:cs="Times New Roman"/>
          <w:sz w:val="28"/>
        </w:rPr>
        <w:footnoteReference w:id="10"/>
      </w:r>
      <w:r w:rsidRPr="00C970F3">
        <w:rPr>
          <w:rFonts w:cs="Times New Roman"/>
          <w:sz w:val="28"/>
        </w:rPr>
        <w:t xml:space="preserve"> определяет, что права и свободы относятся ко всем без исключения (ст. 2). Она закрепляет право каждого человека иметь право на жизнь, свободу и личн</w:t>
      </w:r>
      <w:r>
        <w:rPr>
          <w:rFonts w:cs="Times New Roman"/>
          <w:sz w:val="28"/>
        </w:rPr>
        <w:t>ую неприкосновенность (ст. 3)</w:t>
      </w:r>
      <w:r w:rsidRPr="00C970F3">
        <w:rPr>
          <w:rFonts w:cs="Times New Roman"/>
          <w:sz w:val="28"/>
        </w:rPr>
        <w:t>. Эти нормы составляют основу прав человека применительно к заключенным в местах изоляции.</w:t>
      </w:r>
    </w:p>
    <w:p w:rsidR="00C970F3" w:rsidRDefault="00C970F3" w:rsidP="00DA211B">
      <w:pPr>
        <w:spacing w:after="0" w:line="360" w:lineRule="auto"/>
        <w:ind w:firstLine="709"/>
        <w:jc w:val="both"/>
        <w:rPr>
          <w:rFonts w:cs="Times New Roman"/>
          <w:sz w:val="28"/>
        </w:rPr>
      </w:pPr>
      <w:r w:rsidRPr="00C970F3">
        <w:rPr>
          <w:rFonts w:cs="Times New Roman"/>
          <w:sz w:val="28"/>
        </w:rPr>
        <w:lastRenderedPageBreak/>
        <w:t>Вопросы исполнения и отбывания ПЛС регулирует целый спектр различных нормативно-правовых актов. В теории права по юридической силе все нормативные акты подразделяются на две группы – законы и подзаконные акты.</w:t>
      </w:r>
    </w:p>
    <w:p w:rsidR="00C970F3" w:rsidRDefault="00C970F3" w:rsidP="00DA211B">
      <w:pPr>
        <w:spacing w:after="0" w:line="360" w:lineRule="auto"/>
        <w:ind w:firstLine="709"/>
        <w:jc w:val="both"/>
        <w:rPr>
          <w:rFonts w:cs="Times New Roman"/>
          <w:sz w:val="28"/>
        </w:rPr>
      </w:pPr>
      <w:r w:rsidRPr="00C970F3">
        <w:rPr>
          <w:rFonts w:cs="Times New Roman"/>
          <w:sz w:val="28"/>
        </w:rPr>
        <w:t>Конституция РФ</w:t>
      </w:r>
      <w:r>
        <w:rPr>
          <w:rStyle w:val="a7"/>
          <w:rFonts w:cs="Times New Roman"/>
          <w:sz w:val="28"/>
        </w:rPr>
        <w:footnoteReference w:id="11"/>
      </w:r>
      <w:r w:rsidRPr="00C970F3">
        <w:rPr>
          <w:rFonts w:cs="Times New Roman"/>
          <w:sz w:val="28"/>
        </w:rPr>
        <w:t xml:space="preserve"> – основной закон РФ, нормативно-правовой акт, обладающий высшей юридической силой.</w:t>
      </w:r>
      <w:r w:rsidRPr="00C970F3">
        <w:t xml:space="preserve"> </w:t>
      </w:r>
      <w:r w:rsidRPr="00C970F3">
        <w:rPr>
          <w:rFonts w:cs="Times New Roman"/>
          <w:sz w:val="28"/>
        </w:rPr>
        <w:t xml:space="preserve">Так, вопросы исполнения наказания в УИС и, в частности, в ИК </w:t>
      </w:r>
      <w:r>
        <w:rPr>
          <w:rFonts w:cs="Times New Roman"/>
          <w:sz w:val="28"/>
        </w:rPr>
        <w:t>пожизненное лишение свободы</w:t>
      </w:r>
      <w:r w:rsidRPr="00C970F3">
        <w:rPr>
          <w:rFonts w:cs="Times New Roman"/>
          <w:sz w:val="28"/>
        </w:rPr>
        <w:t xml:space="preserve"> находят отражение в полномочиях Президента РФ (гл. 4): внесение законопроектов в Государственную думу РФ по вопросам исполнения наказаний, в т. ч. пожизненного лишения свободы; введение чрезвычайного положения в местностях дислокации ИК </w:t>
      </w:r>
      <w:r>
        <w:rPr>
          <w:rFonts w:cs="Times New Roman"/>
          <w:sz w:val="28"/>
        </w:rPr>
        <w:t>пожизненного лишения свободы</w:t>
      </w:r>
      <w:r w:rsidRPr="00C970F3">
        <w:rPr>
          <w:rFonts w:cs="Times New Roman"/>
          <w:sz w:val="28"/>
        </w:rPr>
        <w:t>, осуществление помилования и т. д.</w:t>
      </w:r>
    </w:p>
    <w:p w:rsidR="00C970F3" w:rsidRDefault="00C970F3" w:rsidP="00DA211B">
      <w:pPr>
        <w:spacing w:after="0" w:line="360" w:lineRule="auto"/>
        <w:ind w:firstLine="709"/>
        <w:jc w:val="both"/>
        <w:rPr>
          <w:rFonts w:cs="Times New Roman"/>
          <w:sz w:val="28"/>
        </w:rPr>
      </w:pPr>
      <w:r w:rsidRPr="00C970F3">
        <w:rPr>
          <w:rFonts w:cs="Times New Roman"/>
          <w:sz w:val="28"/>
        </w:rPr>
        <w:t>Вопросы исполнения наказания в ИК ПЛС находят отражение в федеральных конституционных законах (ФКЗ) – нормативно-правовых актах повышенной юридической силы по сравнению с законами. Например, в ст. 19 ФКЗ «О Правительстве РФ»</w:t>
      </w:r>
      <w:r w:rsidR="00FB0B1D">
        <w:rPr>
          <w:rStyle w:val="a7"/>
          <w:rFonts w:cs="Times New Roman"/>
          <w:sz w:val="28"/>
        </w:rPr>
        <w:footnoteReference w:id="12"/>
      </w:r>
      <w:r w:rsidRPr="00C970F3">
        <w:rPr>
          <w:rFonts w:cs="Times New Roman"/>
          <w:sz w:val="28"/>
        </w:rPr>
        <w:t xml:space="preserve"> отмечается, что Правительство Российской Федерации участвует в разработке и реализации государственной политики в области обеспечения безопасности личности в деятельности ИУ, в т. ч. ИК ПЛС</w:t>
      </w:r>
      <w:r w:rsidR="00FB0B1D">
        <w:rPr>
          <w:rFonts w:cs="Times New Roman"/>
          <w:sz w:val="28"/>
        </w:rPr>
        <w:t>.</w:t>
      </w:r>
    </w:p>
    <w:p w:rsidR="00FB0B1D" w:rsidRDefault="00FB0B1D" w:rsidP="00DA211B">
      <w:pPr>
        <w:spacing w:after="0" w:line="360" w:lineRule="auto"/>
        <w:ind w:firstLine="709"/>
        <w:jc w:val="both"/>
        <w:rPr>
          <w:rFonts w:cs="Times New Roman"/>
          <w:sz w:val="28"/>
        </w:rPr>
      </w:pPr>
      <w:r w:rsidRPr="00FB0B1D">
        <w:rPr>
          <w:rFonts w:cs="Times New Roman"/>
          <w:sz w:val="28"/>
        </w:rPr>
        <w:t>Согласно ст. 3 ФКЗ «О чрезвычайном положении»</w:t>
      </w:r>
      <w:r>
        <w:rPr>
          <w:rStyle w:val="a7"/>
          <w:rFonts w:cs="Times New Roman"/>
          <w:sz w:val="28"/>
        </w:rPr>
        <w:footnoteReference w:id="13"/>
      </w:r>
      <w:r w:rsidRPr="00FB0B1D">
        <w:rPr>
          <w:rFonts w:cs="Times New Roman"/>
          <w:sz w:val="28"/>
        </w:rPr>
        <w:t xml:space="preserve"> чрезвычайное положение в месте дислокации ИК ПЛС вводится лишь при наличии обстоятельств, которые представляют собой непосредственную угрозу жизни и безопасности граждан. К таким обстоятельствам ФКЗ относит чрезвычайные ситуации природного и техногенного характера, чрезвычайные экологические ситуации, в том числе эпидемии и эпизоотии и. т. д.</w:t>
      </w:r>
    </w:p>
    <w:p w:rsidR="00FB0B1D" w:rsidRDefault="00FB0B1D" w:rsidP="00DA211B">
      <w:pPr>
        <w:spacing w:after="0" w:line="360" w:lineRule="auto"/>
        <w:ind w:firstLine="709"/>
        <w:jc w:val="both"/>
        <w:rPr>
          <w:rFonts w:cs="Times New Roman"/>
          <w:sz w:val="28"/>
        </w:rPr>
      </w:pPr>
      <w:r w:rsidRPr="00FB0B1D">
        <w:rPr>
          <w:rFonts w:cs="Times New Roman"/>
          <w:sz w:val="28"/>
        </w:rPr>
        <w:lastRenderedPageBreak/>
        <w:t>Массивный блок общественных отношений по вопросам исполнения наказания в виде лишения свободы отражен в федеральных законах – актах текущего законодательства, посвященных различным сторонам деятельности ИУ, в частности ИК ПЛС.</w:t>
      </w:r>
    </w:p>
    <w:p w:rsidR="00FB0B1D" w:rsidRDefault="00FB0B1D" w:rsidP="00DA211B">
      <w:pPr>
        <w:spacing w:after="0" w:line="360" w:lineRule="auto"/>
        <w:ind w:firstLine="709"/>
        <w:jc w:val="both"/>
        <w:rPr>
          <w:rFonts w:cs="Times New Roman"/>
          <w:sz w:val="28"/>
        </w:rPr>
      </w:pPr>
      <w:r w:rsidRPr="00FB0B1D">
        <w:rPr>
          <w:rFonts w:cs="Times New Roman"/>
          <w:sz w:val="28"/>
        </w:rPr>
        <w:t>Федеральные законы, регулирующие общественные отношения в сфере исполнения и отбывания ПЛС, условно можно разделить на три группы:</w:t>
      </w:r>
    </w:p>
    <w:p w:rsidR="00FB0B1D" w:rsidRDefault="00FB0B1D" w:rsidP="00DA211B">
      <w:pPr>
        <w:spacing w:after="0" w:line="360" w:lineRule="auto"/>
        <w:ind w:firstLine="709"/>
        <w:jc w:val="both"/>
        <w:rPr>
          <w:rFonts w:cs="Times New Roman"/>
          <w:sz w:val="28"/>
        </w:rPr>
      </w:pPr>
      <w:r w:rsidRPr="00FB0B1D">
        <w:rPr>
          <w:rFonts w:cs="Times New Roman"/>
          <w:sz w:val="28"/>
        </w:rPr>
        <w:t>1. Кодексы – законы, содержащие систематизированные нормы какой-либо отрасли, нескольких отраслей (УК РФ, УПК РФ, УИК РФ, КоАП РФ, ГК РФ и т. д.).</w:t>
      </w:r>
    </w:p>
    <w:p w:rsidR="00FB0B1D" w:rsidRDefault="00FB0B1D" w:rsidP="00DA211B">
      <w:pPr>
        <w:spacing w:after="0" w:line="360" w:lineRule="auto"/>
        <w:ind w:firstLine="709"/>
        <w:jc w:val="both"/>
        <w:rPr>
          <w:rFonts w:cs="Times New Roman"/>
          <w:sz w:val="28"/>
        </w:rPr>
      </w:pPr>
      <w:r w:rsidRPr="00FB0B1D">
        <w:rPr>
          <w:rFonts w:cs="Times New Roman"/>
          <w:sz w:val="28"/>
        </w:rPr>
        <w:t>Наибольший блок общественных отношений по вопросам исполнения наказания в ИК ПЛС отражен в УИК РФ</w:t>
      </w:r>
      <w:r>
        <w:rPr>
          <w:rStyle w:val="a7"/>
          <w:rFonts w:cs="Times New Roman"/>
          <w:sz w:val="28"/>
        </w:rPr>
        <w:footnoteReference w:id="14"/>
      </w:r>
      <w:r w:rsidRPr="00FB0B1D">
        <w:rPr>
          <w:rFonts w:cs="Times New Roman"/>
          <w:sz w:val="28"/>
        </w:rPr>
        <w:t xml:space="preserve">, который регулирует, например, право осужденных на личную безопасность в ИК ПЛС (ст. 13), перемещение осужденных (ст. 76), раздельное содержание </w:t>
      </w:r>
      <w:proofErr w:type="gramStart"/>
      <w:r w:rsidRPr="00FB0B1D">
        <w:rPr>
          <w:rFonts w:cs="Times New Roman"/>
          <w:sz w:val="28"/>
        </w:rPr>
        <w:t>разных категорий</w:t>
      </w:r>
      <w:proofErr w:type="gramEnd"/>
      <w:r w:rsidRPr="00FB0B1D">
        <w:rPr>
          <w:rFonts w:cs="Times New Roman"/>
          <w:sz w:val="28"/>
        </w:rPr>
        <w:t xml:space="preserve"> осужденных в ИК ПЛС (ст. ст. 80, 126), обеспечение режима в ИК ПЛС (ст. 82), условия отбывания наказания в ИК ПЛС (гл. 13) и т. д.</w:t>
      </w:r>
    </w:p>
    <w:p w:rsidR="00FB0B1D" w:rsidRDefault="00FB0B1D" w:rsidP="00DA211B">
      <w:pPr>
        <w:spacing w:after="0" w:line="360" w:lineRule="auto"/>
        <w:ind w:firstLine="709"/>
        <w:jc w:val="both"/>
        <w:rPr>
          <w:rFonts w:cs="Times New Roman"/>
          <w:sz w:val="28"/>
        </w:rPr>
      </w:pPr>
      <w:r w:rsidRPr="00FB0B1D">
        <w:rPr>
          <w:rFonts w:cs="Times New Roman"/>
          <w:sz w:val="28"/>
        </w:rPr>
        <w:t>КоАП РФ</w:t>
      </w:r>
      <w:r>
        <w:rPr>
          <w:rStyle w:val="a7"/>
          <w:rFonts w:cs="Times New Roman"/>
          <w:sz w:val="28"/>
        </w:rPr>
        <w:footnoteReference w:id="15"/>
      </w:r>
      <w:r w:rsidRPr="00FB0B1D">
        <w:rPr>
          <w:rFonts w:cs="Times New Roman"/>
          <w:sz w:val="28"/>
        </w:rPr>
        <w:t xml:space="preserve"> в целях обеспечения безопасности в числе прочих функций уполномочивает ИК ПЛС как вид ИУ рассматривать дела о таком административном правонарушении как неповиновение гражданина законному распоряжению или требованию сотрудника ИК ПЛС при исполнении им</w:t>
      </w:r>
      <w:r w:rsidRPr="00FB0B1D">
        <w:t xml:space="preserve"> </w:t>
      </w:r>
      <w:r w:rsidRPr="00FB0B1D">
        <w:rPr>
          <w:rFonts w:cs="Times New Roman"/>
          <w:sz w:val="28"/>
        </w:rPr>
        <w:t>обязанностей по обеспечению безопасности и охране этих учреждений, поддержанию в них установленного режима и охране осужденных (ст. 23.4).</w:t>
      </w:r>
    </w:p>
    <w:p w:rsidR="00FB0B1D" w:rsidRDefault="00FB0B1D" w:rsidP="00DA211B">
      <w:pPr>
        <w:spacing w:after="0" w:line="360" w:lineRule="auto"/>
        <w:ind w:firstLine="709"/>
        <w:jc w:val="both"/>
        <w:rPr>
          <w:rFonts w:cs="Times New Roman"/>
          <w:sz w:val="28"/>
        </w:rPr>
      </w:pPr>
      <w:r w:rsidRPr="00FB0B1D">
        <w:rPr>
          <w:rFonts w:cs="Times New Roman"/>
          <w:sz w:val="28"/>
        </w:rPr>
        <w:t>2. Федеральные законы, основное назначение которых – регулирование общественных отношений, возникающих по поводу и в процессе исполнения (отбывания) наказания в виде лишения свободы в ИК ПЛС.</w:t>
      </w:r>
    </w:p>
    <w:p w:rsidR="00FB0B1D" w:rsidRDefault="00FB0B1D" w:rsidP="00DA211B">
      <w:pPr>
        <w:spacing w:after="0" w:line="360" w:lineRule="auto"/>
        <w:ind w:firstLine="709"/>
        <w:jc w:val="both"/>
        <w:rPr>
          <w:rFonts w:cs="Times New Roman"/>
          <w:sz w:val="28"/>
        </w:rPr>
      </w:pPr>
      <w:r w:rsidRPr="00FB0B1D">
        <w:rPr>
          <w:rFonts w:cs="Times New Roman"/>
          <w:sz w:val="28"/>
        </w:rPr>
        <w:t xml:space="preserve">Такие федеральные законы специально изданы законодателем для регулирования общественных отношений в местах лишения свободы (Закон </w:t>
      </w:r>
      <w:r w:rsidRPr="00FB0B1D">
        <w:rPr>
          <w:rFonts w:cs="Times New Roman"/>
          <w:sz w:val="28"/>
        </w:rPr>
        <w:lastRenderedPageBreak/>
        <w:t>РФ от 21 июля 1993 г. № 5473-I «Об учреждениях и органах, исполняющих уголовные нака</w:t>
      </w:r>
      <w:r>
        <w:rPr>
          <w:rFonts w:cs="Times New Roman"/>
          <w:sz w:val="28"/>
        </w:rPr>
        <w:t>зания в виде лишения свободы»</w:t>
      </w:r>
      <w:r>
        <w:rPr>
          <w:rStyle w:val="a7"/>
          <w:rFonts w:cs="Times New Roman"/>
          <w:sz w:val="28"/>
        </w:rPr>
        <w:footnoteReference w:id="16"/>
      </w:r>
      <w:r w:rsidRPr="00FB0B1D">
        <w:rPr>
          <w:rFonts w:cs="Times New Roman"/>
          <w:sz w:val="28"/>
        </w:rPr>
        <w:t>, Федеральный закон от 10 июня 2008 г.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т. д.).</w:t>
      </w:r>
    </w:p>
    <w:p w:rsidR="00C970F3" w:rsidRDefault="00FB0B1D" w:rsidP="00DA211B">
      <w:pPr>
        <w:spacing w:after="0" w:line="360" w:lineRule="auto"/>
        <w:ind w:firstLine="709"/>
        <w:jc w:val="both"/>
        <w:rPr>
          <w:rFonts w:cs="Times New Roman"/>
          <w:sz w:val="28"/>
        </w:rPr>
      </w:pPr>
      <w:r w:rsidRPr="00FB0B1D">
        <w:rPr>
          <w:rFonts w:cs="Times New Roman"/>
          <w:sz w:val="28"/>
        </w:rPr>
        <w:t>Безусловно, Закон РФ «Об учреждениях и органах, исполняющих уголовные наказания в виде лишения свободы» для ИК ПЛС будет являться наравне с УИК РФ одним из магистральных. Он определяет основы деятельности этих учреждений, а именно: принципы и правовую основу деятельности ИК ПЛС; место ИК ПЛС в организационной структуре УИС; основы организации деятельности ИК ПЛС; права и обязанности персонала ИК ПЛС; применение физической силы, специальных средств и оружия сотрудниками ИК ПЛС; вопросы правовой защиты и социальной поддержки персонала ИК ПЛС, контроль за деятельностью уголовно</w:t>
      </w:r>
      <w:r w:rsidR="009A55C1">
        <w:rPr>
          <w:rFonts w:cs="Times New Roman"/>
          <w:sz w:val="28"/>
        </w:rPr>
        <w:t>-</w:t>
      </w:r>
      <w:r w:rsidRPr="00FB0B1D">
        <w:rPr>
          <w:rFonts w:cs="Times New Roman"/>
          <w:sz w:val="28"/>
        </w:rPr>
        <w:t>исполнительной системы.</w:t>
      </w:r>
    </w:p>
    <w:p w:rsidR="00FB0B1D" w:rsidRDefault="00FB0B1D" w:rsidP="00DA211B">
      <w:pPr>
        <w:spacing w:after="0" w:line="360" w:lineRule="auto"/>
        <w:ind w:firstLine="709"/>
        <w:jc w:val="both"/>
        <w:rPr>
          <w:rFonts w:cs="Times New Roman"/>
          <w:sz w:val="28"/>
        </w:rPr>
      </w:pPr>
      <w:r w:rsidRPr="00FB0B1D">
        <w:rPr>
          <w:rFonts w:cs="Times New Roman"/>
          <w:sz w:val="28"/>
        </w:rPr>
        <w:t>3. Иные федеральные законы, регулирующие общественные отношения по поводу и в процессе исполнения (отбывания) наказания в виде пожизненного лишения свободы в ИК ПЛС.</w:t>
      </w:r>
    </w:p>
    <w:p w:rsidR="00FB0B1D" w:rsidRDefault="00FB0B1D" w:rsidP="00DA211B">
      <w:pPr>
        <w:spacing w:after="0" w:line="360" w:lineRule="auto"/>
        <w:ind w:firstLine="709"/>
        <w:jc w:val="both"/>
        <w:rPr>
          <w:rFonts w:cs="Times New Roman"/>
          <w:sz w:val="28"/>
        </w:rPr>
      </w:pPr>
      <w:r w:rsidRPr="00FB0B1D">
        <w:rPr>
          <w:rFonts w:cs="Times New Roman"/>
          <w:sz w:val="28"/>
        </w:rPr>
        <w:t>Иные федеральные законы регулируют общественные отношения в других, смежных сферах жизнедеятельности ИК ПЛС. Этот перечень достаточно широк. Например, Федеральный закон от 30 марта 1999 г. № 52- ФЗ «О санитарно-эпидемиологическом благополучии населения», Федеральный закон от 12 августа 1995 г. № 144-ФЗ «Об оперативно-розыскной деятельности»; Закон Российской Федерации от 29 декабря 2012 г. № 273- ФЗ «Об образовании в Российской Федерации»; Федеральный закон от 10 января 2002 г. № 7-ФЗ «Об охране окружающей среды»; Федеральный закон от 21 июля 1997 г. № 116-ФЗ «О промышленной безопасности опасных производственных объектов» и др.</w:t>
      </w:r>
    </w:p>
    <w:p w:rsidR="00FB0B1D" w:rsidRDefault="00FB0B1D" w:rsidP="00DA211B">
      <w:pPr>
        <w:spacing w:after="0" w:line="360" w:lineRule="auto"/>
        <w:ind w:firstLine="709"/>
        <w:jc w:val="both"/>
        <w:rPr>
          <w:rFonts w:cs="Times New Roman"/>
          <w:sz w:val="28"/>
        </w:rPr>
      </w:pPr>
      <w:r w:rsidRPr="00FB0B1D">
        <w:rPr>
          <w:rFonts w:cs="Times New Roman"/>
          <w:sz w:val="28"/>
        </w:rPr>
        <w:lastRenderedPageBreak/>
        <w:t>Система подзаконных актов, регулирующих исполнение наказания в ИК ПЛС, представлена актами Президента РФ и Правительства Российской Федерации, а также ведомственными нормативно-правовыми актами федеральных органов исполнительной власти и прокуратуры (Минюст</w:t>
      </w:r>
      <w:r w:rsidRPr="00FB0B1D">
        <w:t xml:space="preserve"> </w:t>
      </w:r>
      <w:r w:rsidRPr="00FB0B1D">
        <w:rPr>
          <w:rFonts w:cs="Times New Roman"/>
          <w:sz w:val="28"/>
        </w:rPr>
        <w:t xml:space="preserve">России, ФСИН России, Генеральная прокуратура Российской Федерации, </w:t>
      </w:r>
      <w:proofErr w:type="spellStart"/>
      <w:r w:rsidRPr="00FB0B1D">
        <w:rPr>
          <w:rFonts w:cs="Times New Roman"/>
          <w:sz w:val="28"/>
        </w:rPr>
        <w:t>Роспотребнадзор</w:t>
      </w:r>
      <w:proofErr w:type="spellEnd"/>
      <w:r w:rsidRPr="00FB0B1D">
        <w:rPr>
          <w:rFonts w:cs="Times New Roman"/>
          <w:sz w:val="28"/>
        </w:rPr>
        <w:t xml:space="preserve">, </w:t>
      </w:r>
      <w:proofErr w:type="spellStart"/>
      <w:r w:rsidRPr="00FB0B1D">
        <w:rPr>
          <w:rFonts w:cs="Times New Roman"/>
          <w:sz w:val="28"/>
        </w:rPr>
        <w:t>Роструд</w:t>
      </w:r>
      <w:proofErr w:type="spellEnd"/>
      <w:r w:rsidRPr="00FB0B1D">
        <w:rPr>
          <w:rFonts w:cs="Times New Roman"/>
          <w:sz w:val="28"/>
        </w:rPr>
        <w:t xml:space="preserve"> и др.).</w:t>
      </w:r>
    </w:p>
    <w:p w:rsidR="00FB0B1D" w:rsidRDefault="00FB0B1D" w:rsidP="00DA211B">
      <w:pPr>
        <w:spacing w:after="0" w:line="360" w:lineRule="auto"/>
        <w:ind w:firstLine="709"/>
        <w:jc w:val="both"/>
        <w:rPr>
          <w:rFonts w:cs="Times New Roman"/>
          <w:sz w:val="28"/>
        </w:rPr>
      </w:pPr>
      <w:r w:rsidRPr="00FB0B1D">
        <w:rPr>
          <w:rFonts w:cs="Times New Roman"/>
          <w:sz w:val="28"/>
        </w:rPr>
        <w:t>В системе подзаконных актов высшую юридическую силу имеют указы Президента РФ, которые обязательны для исполнения на всей территории РФ и не должны противоречить Конституции РФ и федеральным законам (ст. 90 Конституции РФ). Например, Указ Президента РФ от 13 октября 2004 г. № 1314 «Вопросы Федеральной службы исполнения наказаний», который определяет задачи, полномочия и организацию деятельности ФСИН России.</w:t>
      </w:r>
    </w:p>
    <w:p w:rsidR="009C6900" w:rsidRDefault="009C6900" w:rsidP="00DA211B">
      <w:pPr>
        <w:spacing w:after="0" w:line="360" w:lineRule="auto"/>
        <w:ind w:firstLine="709"/>
        <w:jc w:val="both"/>
        <w:rPr>
          <w:rFonts w:cs="Times New Roman"/>
          <w:sz w:val="28"/>
        </w:rPr>
      </w:pPr>
      <w:r w:rsidRPr="009C6900">
        <w:rPr>
          <w:rFonts w:cs="Times New Roman"/>
          <w:sz w:val="28"/>
        </w:rPr>
        <w:t>Спектр актов Правительства Российской Федерации широк. Например, постановление Правительства Российской Федерации от 11 апреля 2005 г. № 205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 лиц, подвергнутых административному аресту, на мирное время»; Концепция развития уголовно-исполнительной системы Российской Федерации до 2020 года, утвержденная распоряжением Правительства Российской Федерации от 14 октября 2010 г. № 1772-р и т. д.</w:t>
      </w:r>
    </w:p>
    <w:p w:rsidR="009C6900" w:rsidRDefault="009C6900" w:rsidP="00DA211B">
      <w:pPr>
        <w:spacing w:after="0" w:line="360" w:lineRule="auto"/>
        <w:ind w:firstLine="709"/>
        <w:jc w:val="both"/>
        <w:rPr>
          <w:rFonts w:cs="Times New Roman"/>
          <w:sz w:val="28"/>
        </w:rPr>
      </w:pPr>
      <w:r w:rsidRPr="009C6900">
        <w:rPr>
          <w:rFonts w:cs="Times New Roman"/>
          <w:sz w:val="28"/>
        </w:rPr>
        <w:t xml:space="preserve">Ведомственные нормативно-правовые акты делятся на изданные одним ведомством и межведомственные. Например, Правила внутреннего </w:t>
      </w:r>
      <w:r w:rsidRPr="009C6900">
        <w:rPr>
          <w:rFonts w:cs="Times New Roman"/>
          <w:sz w:val="28"/>
        </w:rPr>
        <w:lastRenderedPageBreak/>
        <w:t xml:space="preserve">распорядка ИУ, утв. приказом Минюста России от </w:t>
      </w:r>
      <w:r>
        <w:rPr>
          <w:rFonts w:cs="Times New Roman"/>
          <w:sz w:val="28"/>
        </w:rPr>
        <w:t>16 декабря 2016 г № 295</w:t>
      </w:r>
      <w:r>
        <w:rPr>
          <w:rStyle w:val="a7"/>
          <w:rFonts w:cs="Times New Roman"/>
          <w:sz w:val="28"/>
        </w:rPr>
        <w:footnoteReference w:id="17"/>
      </w:r>
      <w:r w:rsidRPr="009C6900">
        <w:rPr>
          <w:rFonts w:cs="Times New Roman"/>
          <w:sz w:val="28"/>
        </w:rPr>
        <w:t xml:space="preserve"> (регламентируют и конкретизируют нормы УИК РФ о порядке и условиях исполнения и отбывания наказания в виде ПЛС); Порядок организации медицинской помощи лицам, отбывающим наказание в местах лишения свободы и заключенным под стражу, утв. приказом </w:t>
      </w:r>
      <w:proofErr w:type="spellStart"/>
      <w:r w:rsidRPr="009C6900">
        <w:rPr>
          <w:rFonts w:cs="Times New Roman"/>
          <w:sz w:val="28"/>
        </w:rPr>
        <w:t>Минздравсоцразвития</w:t>
      </w:r>
      <w:proofErr w:type="spellEnd"/>
      <w:r w:rsidRPr="009C6900">
        <w:rPr>
          <w:rFonts w:cs="Times New Roman"/>
          <w:sz w:val="28"/>
        </w:rPr>
        <w:t xml:space="preserve"> России и Минюста России от 17 октября 2005 г. № 640/190 (регулирует вопросы оказания медицинской помощи осужденным в ИК ПЛС); Инструкция по организации деятельности психологической службы уголовно-исполнительной системы, утв. приказом Минюста России от 12 декабря 2005 г. № 238 (регулирует вопросы постановки психологических диагнозов осужденным к ПЛС и выработки рекомендаций по индивидуализации процесса исполнения ПЛС, оказание осужденным к ПЛС психологической помощи) и т. д.</w:t>
      </w:r>
    </w:p>
    <w:p w:rsidR="009C6900" w:rsidRDefault="009C6900" w:rsidP="00DA211B">
      <w:pPr>
        <w:spacing w:after="0" w:line="360" w:lineRule="auto"/>
        <w:ind w:firstLine="709"/>
        <w:jc w:val="both"/>
        <w:rPr>
          <w:rFonts w:cs="Times New Roman"/>
          <w:sz w:val="28"/>
        </w:rPr>
      </w:pPr>
      <w:r w:rsidRPr="009C6900">
        <w:rPr>
          <w:rFonts w:cs="Times New Roman"/>
          <w:sz w:val="28"/>
        </w:rPr>
        <w:t>Локальные нормативно-правовые акты являются обособленными и не входят в законодательство РФ по исполнению наказания в ИК ПЛС</w:t>
      </w:r>
      <w:r>
        <w:rPr>
          <w:rFonts w:cs="Times New Roman"/>
          <w:sz w:val="28"/>
        </w:rPr>
        <w:t>.</w:t>
      </w:r>
      <w:r w:rsidRPr="009C6900">
        <w:t xml:space="preserve"> </w:t>
      </w:r>
      <w:r w:rsidRPr="009C6900">
        <w:rPr>
          <w:rFonts w:cs="Times New Roman"/>
          <w:sz w:val="28"/>
        </w:rPr>
        <w:t xml:space="preserve">Вместе с тем локальные нормативно-правовые акты являются актами применения норм права. Так, в целях своевременного предупреждения побегов через подкоп, подземные коммуникации и т. п. приказом начальника ИК ПЛС в учреждении утверждается состав </w:t>
      </w:r>
      <w:proofErr w:type="spellStart"/>
      <w:r w:rsidRPr="009C6900">
        <w:rPr>
          <w:rFonts w:cs="Times New Roman"/>
          <w:sz w:val="28"/>
        </w:rPr>
        <w:t>обысково</w:t>
      </w:r>
      <w:proofErr w:type="spellEnd"/>
      <w:r w:rsidRPr="009C6900">
        <w:rPr>
          <w:rFonts w:cs="Times New Roman"/>
          <w:sz w:val="28"/>
        </w:rPr>
        <w:t>-маневренной группы. Приказом начальника территориального органа ФСИН России устанавливается норма проверок службы дежурной смены в ИК ПЛС и т. д.</w:t>
      </w:r>
    </w:p>
    <w:p w:rsidR="009C6900" w:rsidRDefault="009C6900" w:rsidP="00DA211B">
      <w:pPr>
        <w:spacing w:after="0" w:line="360" w:lineRule="auto"/>
        <w:ind w:firstLine="709"/>
        <w:jc w:val="both"/>
        <w:rPr>
          <w:rFonts w:cs="Times New Roman"/>
          <w:sz w:val="28"/>
        </w:rPr>
      </w:pPr>
      <w:r>
        <w:rPr>
          <w:rFonts w:cs="Times New Roman"/>
          <w:sz w:val="28"/>
        </w:rPr>
        <w:t>Таким образом, правовое регулирование исполнения и отбывания наказания в виде пожизненного лишения свободы представлено всей системой правовых актов России. От Конституции до локальных актов</w:t>
      </w:r>
      <w:r w:rsidR="009A55C1">
        <w:rPr>
          <w:rFonts w:cs="Times New Roman"/>
          <w:sz w:val="28"/>
        </w:rPr>
        <w:t>.</w:t>
      </w:r>
    </w:p>
    <w:p w:rsidR="00C970F3" w:rsidRPr="005A6DD1" w:rsidRDefault="00C970F3" w:rsidP="00DA211B">
      <w:pPr>
        <w:spacing w:after="0" w:line="360" w:lineRule="auto"/>
        <w:ind w:firstLine="709"/>
        <w:jc w:val="both"/>
        <w:rPr>
          <w:rFonts w:cs="Times New Roman"/>
          <w:sz w:val="28"/>
        </w:rPr>
      </w:pPr>
    </w:p>
    <w:p w:rsidR="00DA211B" w:rsidRPr="005A6DD1" w:rsidRDefault="00DA211B">
      <w:pPr>
        <w:rPr>
          <w:rFonts w:eastAsia="Times New Roman" w:cs="Times New Roman"/>
          <w:b/>
          <w:bCs/>
          <w:color w:val="000000" w:themeColor="text1"/>
          <w:sz w:val="28"/>
          <w:szCs w:val="36"/>
          <w:lang w:eastAsia="ru-RU"/>
        </w:rPr>
      </w:pPr>
      <w:r w:rsidRPr="005A6DD1">
        <w:rPr>
          <w:rFonts w:cs="Times New Roman"/>
        </w:rPr>
        <w:br w:type="page"/>
      </w:r>
    </w:p>
    <w:p w:rsidR="00EB402C" w:rsidRDefault="00EB402C" w:rsidP="00EB402C">
      <w:pPr>
        <w:pStyle w:val="1"/>
        <w:spacing w:line="240" w:lineRule="auto"/>
        <w:rPr>
          <w:rFonts w:cs="Times New Roman"/>
        </w:rPr>
      </w:pPr>
      <w:bookmarkStart w:id="4" w:name="_Toc24312423"/>
      <w:r w:rsidRPr="005A6DD1">
        <w:rPr>
          <w:rFonts w:cs="Times New Roman"/>
        </w:rPr>
        <w:lastRenderedPageBreak/>
        <w:t xml:space="preserve">ГЛАВА 2. </w:t>
      </w:r>
      <w:r w:rsidR="00004B38">
        <w:rPr>
          <w:rFonts w:cs="Times New Roman"/>
        </w:rPr>
        <w:t>ОРГАНИЗАЦИОННЫЕ ОСНОВЫ ИСПОЛНЕНИЯ И ОТБЫВАНИЯ НАКАЗАНИЯ В ВИДЕ ПОЖИЗНЕННОГО ЛИШЕНИЯ СВОБОДЫ</w:t>
      </w:r>
      <w:bookmarkEnd w:id="4"/>
    </w:p>
    <w:p w:rsidR="00255814" w:rsidRPr="00255814" w:rsidRDefault="00255814" w:rsidP="00255814"/>
    <w:p w:rsidR="00EB402C" w:rsidRDefault="00EB402C" w:rsidP="00004B38">
      <w:pPr>
        <w:pStyle w:val="2"/>
      </w:pPr>
      <w:bookmarkStart w:id="5" w:name="_Toc24312424"/>
      <w:r w:rsidRPr="005A6DD1">
        <w:t xml:space="preserve">2.1. </w:t>
      </w:r>
      <w:r w:rsidR="00004B38">
        <w:t>Порядок и условия отбывания наказания в виде лишения свободы</w:t>
      </w:r>
      <w:bookmarkEnd w:id="5"/>
    </w:p>
    <w:p w:rsidR="00255814" w:rsidRDefault="00255814" w:rsidP="00004B38">
      <w:pPr>
        <w:pStyle w:val="2"/>
      </w:pPr>
    </w:p>
    <w:p w:rsidR="00607ACC" w:rsidRDefault="00607ACC" w:rsidP="00607ACC">
      <w:pPr>
        <w:spacing w:after="0" w:line="360" w:lineRule="auto"/>
        <w:ind w:firstLine="709"/>
        <w:jc w:val="both"/>
        <w:rPr>
          <w:sz w:val="28"/>
          <w:szCs w:val="28"/>
        </w:rPr>
      </w:pPr>
      <w:r w:rsidRPr="00607ACC">
        <w:rPr>
          <w:sz w:val="28"/>
          <w:szCs w:val="28"/>
        </w:rPr>
        <w:t>Исполнение и отбывание пожизненного лишения свободы начинается для осужденного после вынесения приговора суда и далее на стадии конвоирования к месту отбывания наказания</w:t>
      </w:r>
      <w:r>
        <w:rPr>
          <w:sz w:val="28"/>
          <w:szCs w:val="28"/>
        </w:rPr>
        <w:t>.</w:t>
      </w:r>
    </w:p>
    <w:p w:rsidR="00607ACC" w:rsidRDefault="00607ACC" w:rsidP="00607ACC">
      <w:pPr>
        <w:spacing w:after="0" w:line="360" w:lineRule="auto"/>
        <w:ind w:firstLine="709"/>
        <w:jc w:val="both"/>
        <w:rPr>
          <w:sz w:val="28"/>
          <w:szCs w:val="28"/>
        </w:rPr>
      </w:pPr>
      <w:r w:rsidRPr="00607ACC">
        <w:rPr>
          <w:sz w:val="28"/>
          <w:szCs w:val="28"/>
        </w:rPr>
        <w:t xml:space="preserve">Для конвоирования осужденных к пожизненному лишению свободы снаряжаются особые караулы специального подразделения </w:t>
      </w:r>
      <w:r>
        <w:rPr>
          <w:sz w:val="28"/>
          <w:szCs w:val="28"/>
        </w:rPr>
        <w:t xml:space="preserve">УИС </w:t>
      </w:r>
      <w:r w:rsidRPr="00607ACC">
        <w:rPr>
          <w:sz w:val="28"/>
          <w:szCs w:val="28"/>
        </w:rPr>
        <w:t>по конвоированию. Конвоирование осуществляется по заявкам.</w:t>
      </w:r>
    </w:p>
    <w:p w:rsidR="00607ACC" w:rsidRDefault="00607ACC" w:rsidP="00607ACC">
      <w:pPr>
        <w:spacing w:after="0" w:line="360" w:lineRule="auto"/>
        <w:ind w:firstLine="709"/>
        <w:jc w:val="both"/>
        <w:rPr>
          <w:sz w:val="28"/>
          <w:szCs w:val="28"/>
        </w:rPr>
      </w:pPr>
      <w:r w:rsidRPr="00607ACC">
        <w:rPr>
          <w:sz w:val="28"/>
          <w:szCs w:val="28"/>
        </w:rPr>
        <w:t xml:space="preserve">В них указывается: </w:t>
      </w:r>
    </w:p>
    <w:p w:rsidR="00607ACC" w:rsidRDefault="00607ACC" w:rsidP="00607ACC">
      <w:pPr>
        <w:spacing w:after="0" w:line="360" w:lineRule="auto"/>
        <w:ind w:firstLine="709"/>
        <w:jc w:val="both"/>
        <w:rPr>
          <w:sz w:val="28"/>
          <w:szCs w:val="28"/>
        </w:rPr>
      </w:pPr>
      <w:r w:rsidRPr="00607ACC">
        <w:rPr>
          <w:sz w:val="28"/>
          <w:szCs w:val="28"/>
        </w:rPr>
        <w:sym w:font="Symbol" w:char="F02D"/>
      </w:r>
      <w:r w:rsidRPr="00607ACC">
        <w:rPr>
          <w:sz w:val="28"/>
          <w:szCs w:val="28"/>
        </w:rPr>
        <w:t xml:space="preserve"> количество осужденных к пожизненному лишению свободы, их характеристика: категория, вид режима, состояние здоровья, фамилия, имя, отчество, год рождения, по какой статье осужден (обвиняется) и на какой срок; </w:t>
      </w:r>
    </w:p>
    <w:p w:rsidR="00607ACC" w:rsidRDefault="00607ACC" w:rsidP="00607ACC">
      <w:pPr>
        <w:spacing w:after="0" w:line="360" w:lineRule="auto"/>
        <w:ind w:firstLine="709"/>
        <w:jc w:val="both"/>
        <w:rPr>
          <w:sz w:val="28"/>
          <w:szCs w:val="28"/>
        </w:rPr>
      </w:pPr>
      <w:r w:rsidRPr="00607ACC">
        <w:rPr>
          <w:sz w:val="28"/>
          <w:szCs w:val="28"/>
        </w:rPr>
        <w:t xml:space="preserve">– место нахождения осужденных и орган-отправитель; </w:t>
      </w:r>
    </w:p>
    <w:p w:rsidR="00607ACC" w:rsidRDefault="00607ACC" w:rsidP="00607ACC">
      <w:pPr>
        <w:spacing w:after="0" w:line="360" w:lineRule="auto"/>
        <w:ind w:firstLine="709"/>
        <w:jc w:val="both"/>
        <w:rPr>
          <w:sz w:val="28"/>
          <w:szCs w:val="28"/>
        </w:rPr>
      </w:pPr>
      <w:r w:rsidRPr="00607ACC">
        <w:rPr>
          <w:sz w:val="28"/>
          <w:szCs w:val="28"/>
        </w:rPr>
        <w:t xml:space="preserve">– пункт назначения (станция, аэропорт) и орган получатель; </w:t>
      </w:r>
    </w:p>
    <w:p w:rsidR="00607ACC" w:rsidRDefault="00607ACC" w:rsidP="00607ACC">
      <w:pPr>
        <w:spacing w:after="0" w:line="360" w:lineRule="auto"/>
        <w:ind w:firstLine="709"/>
        <w:jc w:val="both"/>
        <w:rPr>
          <w:sz w:val="28"/>
          <w:szCs w:val="28"/>
        </w:rPr>
      </w:pPr>
      <w:r w:rsidRPr="00607ACC">
        <w:rPr>
          <w:sz w:val="28"/>
          <w:szCs w:val="28"/>
        </w:rPr>
        <w:t>– дата отправки и вид караула</w:t>
      </w:r>
      <w:r w:rsidR="005467BE">
        <w:rPr>
          <w:rStyle w:val="a7"/>
          <w:sz w:val="28"/>
          <w:szCs w:val="28"/>
        </w:rPr>
        <w:footnoteReference w:id="18"/>
      </w:r>
      <w:r w:rsidRPr="00607ACC">
        <w:rPr>
          <w:sz w:val="28"/>
          <w:szCs w:val="28"/>
        </w:rPr>
        <w:t>.</w:t>
      </w:r>
    </w:p>
    <w:p w:rsidR="00607ACC" w:rsidRDefault="00607ACC" w:rsidP="00607ACC">
      <w:pPr>
        <w:spacing w:after="0" w:line="360" w:lineRule="auto"/>
        <w:ind w:firstLine="709"/>
        <w:jc w:val="both"/>
        <w:rPr>
          <w:sz w:val="28"/>
          <w:szCs w:val="28"/>
        </w:rPr>
      </w:pPr>
      <w:r w:rsidRPr="00607ACC">
        <w:rPr>
          <w:sz w:val="28"/>
          <w:szCs w:val="28"/>
        </w:rPr>
        <w:t>Конвоирование осужденных к пожизненному лишению свободы осуществляется в условиях усиленных мер безопасности, контроля и надзора. Это выражается в следующем:</w:t>
      </w:r>
    </w:p>
    <w:p w:rsidR="00607ACC" w:rsidRDefault="00607ACC" w:rsidP="00607ACC">
      <w:pPr>
        <w:spacing w:after="0" w:line="360" w:lineRule="auto"/>
        <w:ind w:firstLine="709"/>
        <w:jc w:val="both"/>
        <w:rPr>
          <w:sz w:val="28"/>
          <w:szCs w:val="28"/>
        </w:rPr>
      </w:pPr>
      <w:r w:rsidRPr="00607ACC">
        <w:rPr>
          <w:sz w:val="28"/>
          <w:szCs w:val="28"/>
        </w:rPr>
        <w:t>1. Дифференцированное содержание, то есть осужденные к пожизненному лишению свободы в специальном транспорте могут содержаться вместе между собой, но отдельно от других категорий осужденных.</w:t>
      </w:r>
    </w:p>
    <w:p w:rsidR="00607ACC" w:rsidRDefault="00607ACC" w:rsidP="00607ACC">
      <w:pPr>
        <w:spacing w:after="0" w:line="360" w:lineRule="auto"/>
        <w:ind w:firstLine="709"/>
        <w:jc w:val="both"/>
        <w:rPr>
          <w:sz w:val="28"/>
          <w:szCs w:val="28"/>
        </w:rPr>
      </w:pPr>
      <w:r w:rsidRPr="00607ACC">
        <w:rPr>
          <w:sz w:val="28"/>
          <w:szCs w:val="28"/>
        </w:rPr>
        <w:lastRenderedPageBreak/>
        <w:t>2. Привлечение для конвоирования сотрудников иных служб</w:t>
      </w:r>
      <w:r w:rsidRPr="00607ACC">
        <w:t xml:space="preserve"> </w:t>
      </w:r>
      <w:r w:rsidRPr="00607ACC">
        <w:rPr>
          <w:sz w:val="28"/>
          <w:szCs w:val="28"/>
        </w:rPr>
        <w:t>территориальных органов ФСИН России и, прежде всего, сотрудников отдела специального назначения.</w:t>
      </w:r>
    </w:p>
    <w:p w:rsidR="00607ACC" w:rsidRDefault="00607ACC" w:rsidP="00607ACC">
      <w:pPr>
        <w:spacing w:after="0" w:line="360" w:lineRule="auto"/>
        <w:ind w:firstLine="709"/>
        <w:jc w:val="both"/>
        <w:rPr>
          <w:sz w:val="28"/>
          <w:szCs w:val="28"/>
        </w:rPr>
      </w:pPr>
      <w:r w:rsidRPr="00607ACC">
        <w:rPr>
          <w:sz w:val="28"/>
          <w:szCs w:val="28"/>
        </w:rPr>
        <w:t>По установленным правилам если количество осужденных к пожизненному лишению свободы превышает 5 человек, то конвоирование производится в сопровождении сотрудника оперативного аппарата. В целях обеспечения безопасности конвоирование по решению начальника территориального органа ФСИН России могут быть вовлечены сотрудники иных подразделений территориальных органов ФСИН России.</w:t>
      </w:r>
    </w:p>
    <w:p w:rsidR="00607ACC" w:rsidRDefault="00607ACC" w:rsidP="00607ACC">
      <w:pPr>
        <w:spacing w:after="0" w:line="360" w:lineRule="auto"/>
        <w:ind w:firstLine="709"/>
        <w:jc w:val="both"/>
        <w:rPr>
          <w:sz w:val="28"/>
          <w:szCs w:val="28"/>
        </w:rPr>
      </w:pPr>
      <w:r w:rsidRPr="00607ACC">
        <w:rPr>
          <w:sz w:val="28"/>
          <w:szCs w:val="28"/>
        </w:rPr>
        <w:t>3. Применение к осужденным к пожизненному лишению свободы специальных средств в виде наручников. Исполнение и отбывание пожизненного лишения свободы начинается для осужденного после вынесения приговора суда и далее на стадии конвоирования к месту отбывания наказания.</w:t>
      </w:r>
    </w:p>
    <w:p w:rsidR="00607ACC" w:rsidRDefault="00607ACC" w:rsidP="00607ACC">
      <w:pPr>
        <w:spacing w:after="0" w:line="360" w:lineRule="auto"/>
        <w:ind w:firstLine="709"/>
        <w:jc w:val="both"/>
        <w:rPr>
          <w:sz w:val="28"/>
          <w:szCs w:val="28"/>
        </w:rPr>
      </w:pPr>
      <w:r w:rsidRPr="00607ACC">
        <w:rPr>
          <w:sz w:val="28"/>
          <w:szCs w:val="28"/>
        </w:rPr>
        <w:t>4. Для конвоирования осужденных к пожизненному лишению свободы снаряжаются особые караулы специального подразделения Уголовно Исполнительной системы по конвоированию. Конвоирование осуществляется по заявкам. В них указывается: количество осужденных к пожизненному лишению свободы, их характеристика</w:t>
      </w:r>
      <w:r>
        <w:rPr>
          <w:sz w:val="28"/>
          <w:szCs w:val="28"/>
        </w:rPr>
        <w:t>.</w:t>
      </w:r>
    </w:p>
    <w:p w:rsidR="00607ACC" w:rsidRDefault="00607ACC" w:rsidP="00607ACC">
      <w:pPr>
        <w:spacing w:after="0" w:line="360" w:lineRule="auto"/>
        <w:ind w:firstLine="709"/>
        <w:jc w:val="both"/>
        <w:rPr>
          <w:sz w:val="28"/>
          <w:szCs w:val="28"/>
        </w:rPr>
      </w:pPr>
      <w:r w:rsidRPr="00607ACC">
        <w:rPr>
          <w:sz w:val="28"/>
          <w:szCs w:val="28"/>
        </w:rPr>
        <w:t>5. Конвоирование осужденных к пожизненному лишению свободы осуществляется в условиях усиленных мер безопасности, контроля и надзора.</w:t>
      </w:r>
    </w:p>
    <w:p w:rsidR="00607ACC" w:rsidRDefault="00607ACC" w:rsidP="00607ACC">
      <w:pPr>
        <w:spacing w:after="0" w:line="360" w:lineRule="auto"/>
        <w:ind w:firstLine="709"/>
        <w:jc w:val="both"/>
        <w:rPr>
          <w:sz w:val="28"/>
          <w:szCs w:val="28"/>
        </w:rPr>
      </w:pPr>
      <w:r w:rsidRPr="00607ACC">
        <w:rPr>
          <w:sz w:val="28"/>
          <w:szCs w:val="28"/>
        </w:rPr>
        <w:t>6. Применение к осужденным к пожизненному лишению свободы специальных средств в виде наручников. Сотрудник на законных основаниях имеет право применить указанное специальное средство, поскольку у него могут появиться достаточные основания полагать, что осужденный может совершить побег либо причинить вред окружающим или себе.</w:t>
      </w:r>
    </w:p>
    <w:p w:rsidR="00607ACC" w:rsidRDefault="00607ACC" w:rsidP="00607ACC">
      <w:pPr>
        <w:spacing w:after="0" w:line="360" w:lineRule="auto"/>
        <w:ind w:firstLine="709"/>
        <w:jc w:val="both"/>
        <w:rPr>
          <w:sz w:val="28"/>
          <w:szCs w:val="28"/>
        </w:rPr>
      </w:pPr>
      <w:r w:rsidRPr="00607ACC">
        <w:rPr>
          <w:sz w:val="28"/>
          <w:szCs w:val="28"/>
        </w:rPr>
        <w:t>7. Процесс исполнения и отбывания пожизненному лишению свободы организуется в Исправительных Колониях особого режима для отбывания</w:t>
      </w:r>
      <w:r>
        <w:rPr>
          <w:sz w:val="28"/>
          <w:szCs w:val="28"/>
        </w:rPr>
        <w:t xml:space="preserve"> </w:t>
      </w:r>
      <w:r w:rsidRPr="00607ACC">
        <w:rPr>
          <w:sz w:val="28"/>
          <w:szCs w:val="28"/>
        </w:rPr>
        <w:t xml:space="preserve">наказания в виде пожизненному лишению свободы (ст. 16 УИК РФ). Таких учреждений по стране семь и один изолированный участок. По прибытии в </w:t>
      </w:r>
      <w:r w:rsidRPr="00607ACC">
        <w:rPr>
          <w:sz w:val="28"/>
          <w:szCs w:val="28"/>
        </w:rPr>
        <w:lastRenderedPageBreak/>
        <w:t>Исправительную колонию особого режима все осужденные направляются в карантинное отделение на срок до 15 суток. В таких учреждениях роль карантинных отделений выполняют одиночные камеры</w:t>
      </w:r>
      <w:r w:rsidR="00CE3390">
        <w:rPr>
          <w:rStyle w:val="a7"/>
          <w:sz w:val="28"/>
          <w:szCs w:val="28"/>
        </w:rPr>
        <w:footnoteReference w:id="19"/>
      </w:r>
      <w:r w:rsidRPr="00607ACC">
        <w:rPr>
          <w:sz w:val="28"/>
          <w:szCs w:val="28"/>
        </w:rPr>
        <w:t>.</w:t>
      </w:r>
    </w:p>
    <w:p w:rsidR="00607ACC" w:rsidRDefault="00607ACC" w:rsidP="00607ACC">
      <w:pPr>
        <w:spacing w:after="0" w:line="360" w:lineRule="auto"/>
        <w:ind w:firstLine="709"/>
        <w:jc w:val="both"/>
        <w:rPr>
          <w:sz w:val="28"/>
          <w:szCs w:val="28"/>
        </w:rPr>
      </w:pPr>
      <w:r w:rsidRPr="00607ACC">
        <w:rPr>
          <w:sz w:val="28"/>
          <w:szCs w:val="28"/>
        </w:rPr>
        <w:t>В соответствии со ст. 126 УИК РФ с момента прибытия осужденных в учреждение устанавливается их дифференцированное содержание. Осужденные к пожизненному лишению свободы содержатся отдельно от иных категорий осужденных, которые по закону могут содержаться в исправительных колониях особого режима</w:t>
      </w:r>
      <w:r>
        <w:rPr>
          <w:sz w:val="28"/>
          <w:szCs w:val="28"/>
        </w:rPr>
        <w:t>.</w:t>
      </w:r>
    </w:p>
    <w:p w:rsidR="00607ACC" w:rsidRDefault="00607ACC" w:rsidP="00607ACC">
      <w:pPr>
        <w:spacing w:after="0" w:line="360" w:lineRule="auto"/>
        <w:ind w:firstLine="709"/>
        <w:jc w:val="both"/>
        <w:rPr>
          <w:sz w:val="28"/>
          <w:szCs w:val="28"/>
        </w:rPr>
      </w:pPr>
      <w:r w:rsidRPr="00607ACC">
        <w:rPr>
          <w:sz w:val="28"/>
          <w:szCs w:val="28"/>
        </w:rPr>
        <w:t>Не допускается помещение в одну камеру осужденных, совершивших преступление в соучастии; активных участников групп отрицательной направленности; лиц, имеющих психические аномалии, хронические заболевания, а также склонных к совершению побегов и нападению на представителей администрации. Осужденные, больные инфекционными заболеваниями, изолируются и содержатся в медицинском изоляторе. Содержание осужденных больных туберкулезом осуществляется в отдельных камерах, расположенных изолированным блоком в составе режимного корпуса и оборудованных вытяжной вентиляционной системой с устройствами обеззараживания воздуха или фильтрами тонкой очистки. В обязательном порядке следует предусмотреть разделение осужденных по камерам «для курящих» и «некурящих».</w:t>
      </w:r>
    </w:p>
    <w:p w:rsidR="00607ACC" w:rsidRDefault="00607ACC" w:rsidP="00607ACC">
      <w:pPr>
        <w:spacing w:after="0" w:line="360" w:lineRule="auto"/>
        <w:ind w:firstLine="709"/>
        <w:jc w:val="both"/>
        <w:rPr>
          <w:sz w:val="28"/>
          <w:szCs w:val="28"/>
        </w:rPr>
      </w:pPr>
      <w:r w:rsidRPr="00607ACC">
        <w:rPr>
          <w:sz w:val="28"/>
          <w:szCs w:val="28"/>
        </w:rPr>
        <w:t>Вместе с тем научно-практические исследования в исправительных колониях пожизненного лишения свободы ФСИН России показывают, что при дифференцированном содержании осужденных к пожизненному лишению свободы следует принимать во внимание их уголовно-правовую, уголовно</w:t>
      </w:r>
      <w:r w:rsidR="00255814">
        <w:rPr>
          <w:sz w:val="28"/>
          <w:szCs w:val="28"/>
        </w:rPr>
        <w:t>-</w:t>
      </w:r>
      <w:r w:rsidRPr="00607ACC">
        <w:rPr>
          <w:sz w:val="28"/>
          <w:szCs w:val="28"/>
        </w:rPr>
        <w:t>исполнительную, социально-демографическую, нравственно психологическую, психофизиологическую и личностную характеристику</w:t>
      </w:r>
      <w:r w:rsidR="005467BE">
        <w:rPr>
          <w:rStyle w:val="a7"/>
          <w:sz w:val="28"/>
          <w:szCs w:val="28"/>
        </w:rPr>
        <w:footnoteReference w:id="20"/>
      </w:r>
      <w:r w:rsidRPr="00607ACC">
        <w:rPr>
          <w:sz w:val="28"/>
          <w:szCs w:val="28"/>
        </w:rPr>
        <w:t xml:space="preserve">. Так, предлагается раздельно содержать осужденных: впервые и неоднократно </w:t>
      </w:r>
      <w:r w:rsidRPr="00607ACC">
        <w:rPr>
          <w:sz w:val="28"/>
          <w:szCs w:val="28"/>
        </w:rPr>
        <w:lastRenderedPageBreak/>
        <w:t xml:space="preserve">судимых; с разными видами совершенного преступления; с определенным неформальным социальным статусом, принятым в </w:t>
      </w:r>
      <w:proofErr w:type="spellStart"/>
      <w:r w:rsidRPr="00607ACC">
        <w:rPr>
          <w:sz w:val="28"/>
          <w:szCs w:val="28"/>
        </w:rPr>
        <w:t>субкультурной</w:t>
      </w:r>
      <w:proofErr w:type="spellEnd"/>
      <w:r w:rsidRPr="00607ACC">
        <w:rPr>
          <w:sz w:val="28"/>
          <w:szCs w:val="28"/>
        </w:rPr>
        <w:t xml:space="preserve"> среде осужденных; совершивших преступления сексуального характера; за терроризм и преступления экстремистской направленности; отбывших определенную часть срока наказания с определенной направленностью поведения (например, нарушителей порядка отбывания наказания и осужденных с положительной характеристикой); определенной возрастной категории; с определенным уровнем образования, рода занятий, практических умений и навыков, способностей, увлечений, интересов с</w:t>
      </w:r>
      <w:r w:rsidRPr="00607ACC">
        <w:t xml:space="preserve"> </w:t>
      </w:r>
      <w:r w:rsidRPr="00607ACC">
        <w:rPr>
          <w:sz w:val="28"/>
          <w:szCs w:val="28"/>
        </w:rPr>
        <w:t>определенным уровнем материальной обеспеченности, социальным статусом и т. д. Однако возможны случаи, когда осужденный может содержаться в камере один. Для этого необходимо условие – возникновение угрозы его личной безопасности. В этом случае по просьбе осужденного и в иных необходимых случаях по постановлению начальника исправительной колонии он может содержаться в одиночной камере</w:t>
      </w:r>
      <w:r>
        <w:rPr>
          <w:rStyle w:val="a7"/>
          <w:sz w:val="28"/>
          <w:szCs w:val="28"/>
        </w:rPr>
        <w:footnoteReference w:id="21"/>
      </w:r>
      <w:r>
        <w:rPr>
          <w:sz w:val="28"/>
          <w:szCs w:val="28"/>
        </w:rPr>
        <w:t>.</w:t>
      </w:r>
    </w:p>
    <w:p w:rsidR="00607ACC" w:rsidRDefault="00607ACC" w:rsidP="00607ACC">
      <w:pPr>
        <w:spacing w:after="0" w:line="360" w:lineRule="auto"/>
        <w:ind w:firstLine="709"/>
        <w:jc w:val="both"/>
        <w:rPr>
          <w:sz w:val="28"/>
          <w:szCs w:val="28"/>
        </w:rPr>
      </w:pPr>
      <w:r w:rsidRPr="00607ACC">
        <w:rPr>
          <w:sz w:val="28"/>
          <w:szCs w:val="28"/>
        </w:rPr>
        <w:t>Осужденным предоставляются индивидуальные спальные места и постельные принадлежности. С учетом условий отбывания пожизненного лишения свободы законом устанавливается дифференцированный подход в вопросах: расходования осужденными средств на приобретение продуктов питания и предметов первой необходимости; количества и вида свиданий; количества посылок, передач и бандеролей; телефонных переговоров; прогулок.</w:t>
      </w:r>
    </w:p>
    <w:p w:rsidR="00607ACC" w:rsidRDefault="00607ACC" w:rsidP="00607ACC">
      <w:pPr>
        <w:spacing w:after="0" w:line="360" w:lineRule="auto"/>
        <w:ind w:firstLine="709"/>
        <w:jc w:val="both"/>
        <w:rPr>
          <w:sz w:val="28"/>
          <w:szCs w:val="28"/>
        </w:rPr>
      </w:pPr>
      <w:r w:rsidRPr="00607ACC">
        <w:rPr>
          <w:sz w:val="28"/>
          <w:szCs w:val="28"/>
        </w:rPr>
        <w:t xml:space="preserve">Таким образом, в отношении осужденных к пожизненного лишения свободы устанавливается правовой статус (права, обязанности и запреты), определенный ст. ст. 10–15 УИК РФ и </w:t>
      </w:r>
      <w:proofErr w:type="spellStart"/>
      <w:r w:rsidRPr="00607ACC">
        <w:rPr>
          <w:sz w:val="28"/>
          <w:szCs w:val="28"/>
        </w:rPr>
        <w:t>пп</w:t>
      </w:r>
      <w:proofErr w:type="spellEnd"/>
      <w:r w:rsidRPr="00607ACC">
        <w:rPr>
          <w:sz w:val="28"/>
          <w:szCs w:val="28"/>
        </w:rPr>
        <w:t xml:space="preserve">. 11–15 Правил Внутреннего Распорядка Исправительного Учреждения. Однако закон налагает дополнительные ограничения и запреты в отношении осужденных к </w:t>
      </w:r>
      <w:r w:rsidRPr="00607ACC">
        <w:rPr>
          <w:sz w:val="28"/>
          <w:szCs w:val="28"/>
        </w:rPr>
        <w:lastRenderedPageBreak/>
        <w:t>пожизненному лишению свободы. Во-первых, это отсутствие возможности передвижение без конвоя или сопровождения за пределами учреждения (ст. 96 УИК РФ). Во-вторых, запрет на выезд за пределы места отбывания наказания (ст. 97 УИК РФ). В-третьих, возможность предоставления условно-досрочного освобождения только по истечении не менее 25 лет с начала отбытия срока наказания. Сотрудник на законных основаниях имеет право применить указанное специальное средство, поскольку у него могут появиться достаточные основания полагать, что осужденный может совершить побег либо причинить вред окружающим или себе</w:t>
      </w:r>
      <w:r>
        <w:rPr>
          <w:sz w:val="28"/>
          <w:szCs w:val="28"/>
        </w:rPr>
        <w:t>.</w:t>
      </w:r>
    </w:p>
    <w:p w:rsidR="00255814" w:rsidRPr="00607ACC" w:rsidRDefault="00255814" w:rsidP="00607ACC">
      <w:pPr>
        <w:spacing w:after="0" w:line="360" w:lineRule="auto"/>
        <w:ind w:firstLine="709"/>
        <w:jc w:val="both"/>
        <w:rPr>
          <w:sz w:val="28"/>
          <w:szCs w:val="28"/>
        </w:rPr>
      </w:pPr>
    </w:p>
    <w:p w:rsidR="004F1EEE" w:rsidRDefault="000D5C49" w:rsidP="00004B38">
      <w:pPr>
        <w:pStyle w:val="2"/>
        <w:spacing w:line="240" w:lineRule="auto"/>
      </w:pPr>
      <w:bookmarkStart w:id="6" w:name="_Toc24312425"/>
      <w:r w:rsidRPr="005A6DD1">
        <w:t xml:space="preserve">2.2. </w:t>
      </w:r>
      <w:r w:rsidR="00004B38">
        <w:t>Особенности применения средств исправления в отношении пожизненно лишенных свободы</w:t>
      </w:r>
      <w:bookmarkEnd w:id="6"/>
    </w:p>
    <w:p w:rsidR="00255814" w:rsidRPr="005A6DD1" w:rsidRDefault="00255814" w:rsidP="00004B38">
      <w:pPr>
        <w:pStyle w:val="2"/>
        <w:spacing w:line="240" w:lineRule="auto"/>
      </w:pPr>
    </w:p>
    <w:p w:rsidR="004F25F0" w:rsidRDefault="004F25F0" w:rsidP="00F35313">
      <w:pPr>
        <w:spacing w:after="0" w:line="360" w:lineRule="auto"/>
        <w:ind w:firstLine="709"/>
        <w:jc w:val="both"/>
        <w:rPr>
          <w:rFonts w:cs="Times New Roman"/>
          <w:sz w:val="28"/>
          <w:szCs w:val="28"/>
        </w:rPr>
      </w:pPr>
      <w:r w:rsidRPr="004F25F0">
        <w:rPr>
          <w:rFonts w:cs="Times New Roman"/>
          <w:sz w:val="28"/>
          <w:szCs w:val="28"/>
        </w:rPr>
        <w:t>Одна из проблем, требующая законодательного разрешения относится к применению таких спецсредств как наручники. Согласно ст. 30 Закона об органах, и</w:t>
      </w:r>
      <w:r>
        <w:rPr>
          <w:rFonts w:cs="Times New Roman"/>
          <w:sz w:val="28"/>
          <w:szCs w:val="28"/>
        </w:rPr>
        <w:t>сполняющих уголовные наказания</w:t>
      </w:r>
      <w:r w:rsidRPr="004F25F0">
        <w:rPr>
          <w:rFonts w:cs="Times New Roman"/>
          <w:sz w:val="28"/>
          <w:szCs w:val="28"/>
        </w:rPr>
        <w:t>, наручники могут применяться только в определенных обстоятельствах (например, для пресечения неправомерных действий, неповиновения, побега, причинения вреда себе или окружающим). Закон требует по каждому факту применения наручников составлять установленной формы акты, которые периодически проверяются прокуратурой и вышестоящими тюремными инстанциями на предмет обоснованности их применения. Так, что применять наручники, выводя осужденного к пожизненному заключению из камеры, нельзя. В США, например, такая категория заключенных вне камеры (даже при свидании с адвокатом) передвигается исключительно как в ручных, так и в но</w:t>
      </w:r>
      <w:r>
        <w:rPr>
          <w:rFonts w:cs="Times New Roman"/>
          <w:sz w:val="28"/>
          <w:szCs w:val="28"/>
        </w:rPr>
        <w:t>жных кандалах, скованных цепью</w:t>
      </w:r>
      <w:r>
        <w:rPr>
          <w:rStyle w:val="a7"/>
          <w:rFonts w:cs="Times New Roman"/>
          <w:sz w:val="28"/>
          <w:szCs w:val="28"/>
        </w:rPr>
        <w:footnoteReference w:id="22"/>
      </w:r>
      <w:r w:rsidRPr="004F25F0">
        <w:rPr>
          <w:rFonts w:cs="Times New Roman"/>
          <w:sz w:val="28"/>
          <w:szCs w:val="28"/>
        </w:rPr>
        <w:t xml:space="preserve">. И никто не видит в этом никакого нарушения прав заключенного. Во главу угла ставится безопасность окружающих, в том числе и персонала пенитенциарных учреждений. </w:t>
      </w:r>
    </w:p>
    <w:p w:rsidR="0068022D" w:rsidRDefault="0068022D" w:rsidP="00F35313">
      <w:pPr>
        <w:spacing w:after="0" w:line="360" w:lineRule="auto"/>
        <w:ind w:firstLine="709"/>
        <w:jc w:val="both"/>
        <w:rPr>
          <w:rFonts w:cs="Times New Roman"/>
          <w:sz w:val="28"/>
          <w:szCs w:val="28"/>
        </w:rPr>
      </w:pPr>
      <w:r>
        <w:rPr>
          <w:rFonts w:cs="Times New Roman"/>
          <w:sz w:val="28"/>
          <w:szCs w:val="28"/>
        </w:rPr>
        <w:lastRenderedPageBreak/>
        <w:t>Согласно ч. 2 ст. 9 УИК РФ, к основным средствам исправления осужденных относятся: режим, воспитательная работа, общественно полезный труд, получение общего и профессионального образования и общественное воздействие.</w:t>
      </w:r>
    </w:p>
    <w:p w:rsidR="004F25F0" w:rsidRDefault="004F25F0" w:rsidP="004F25F0">
      <w:pPr>
        <w:spacing w:after="0" w:line="360" w:lineRule="auto"/>
        <w:ind w:firstLine="709"/>
        <w:jc w:val="both"/>
        <w:rPr>
          <w:rFonts w:cs="Times New Roman"/>
          <w:sz w:val="28"/>
          <w:szCs w:val="28"/>
        </w:rPr>
      </w:pPr>
      <w:r w:rsidRPr="004F25F0">
        <w:rPr>
          <w:rFonts w:cs="Times New Roman"/>
          <w:sz w:val="28"/>
          <w:szCs w:val="28"/>
        </w:rPr>
        <w:t xml:space="preserve">В целях обеспечения надлежащего режима в исправительных учреждениях, в том числе и для пожизненно лишенных свободы, администрацией применяется широкая система мер поощрения и взыскания. Но наиболее значимым для осужденных этой категории поощрением является представление материалов в суд для условно-досрочного освобождения, однако порядок его применения значительно отличается от такого освобождения других осужденных. </w:t>
      </w:r>
    </w:p>
    <w:p w:rsidR="004F25F0" w:rsidRDefault="004F25F0" w:rsidP="00F35313">
      <w:pPr>
        <w:spacing w:after="0" w:line="360" w:lineRule="auto"/>
        <w:ind w:firstLine="709"/>
        <w:jc w:val="both"/>
        <w:rPr>
          <w:rFonts w:cs="Times New Roman"/>
          <w:sz w:val="28"/>
          <w:szCs w:val="28"/>
        </w:rPr>
      </w:pPr>
      <w:r w:rsidRPr="004F25F0">
        <w:rPr>
          <w:rFonts w:cs="Times New Roman"/>
          <w:sz w:val="28"/>
          <w:szCs w:val="28"/>
        </w:rPr>
        <w:t xml:space="preserve">Порядок предоставления условно-досрочного освобождения определен в ст. 176 УИК РФ, где закреплены особенности представления осужденных, отбывающих пожизненное лишение свободы, к такому освобождению. </w:t>
      </w:r>
    </w:p>
    <w:p w:rsidR="004F25F0" w:rsidRDefault="004F25F0" w:rsidP="00F35313">
      <w:pPr>
        <w:spacing w:after="0" w:line="360" w:lineRule="auto"/>
        <w:ind w:firstLine="709"/>
        <w:jc w:val="both"/>
        <w:rPr>
          <w:rFonts w:cs="Times New Roman"/>
          <w:sz w:val="28"/>
          <w:szCs w:val="28"/>
        </w:rPr>
      </w:pPr>
      <w:r w:rsidRPr="004F25F0">
        <w:rPr>
          <w:rFonts w:cs="Times New Roman"/>
          <w:sz w:val="28"/>
          <w:szCs w:val="28"/>
        </w:rPr>
        <w:t xml:space="preserve">К условно-досрочному освобождению не могут представляться осужденные, совершившие в период отбывания пожизненного лишения свободы новое тяжкое или особо тяжкое преступление. </w:t>
      </w:r>
    </w:p>
    <w:p w:rsidR="004F25F0" w:rsidRDefault="004F25F0" w:rsidP="00F35313">
      <w:pPr>
        <w:spacing w:after="0" w:line="360" w:lineRule="auto"/>
        <w:ind w:firstLine="709"/>
        <w:jc w:val="both"/>
        <w:rPr>
          <w:rFonts w:cs="Times New Roman"/>
          <w:sz w:val="28"/>
          <w:szCs w:val="28"/>
        </w:rPr>
      </w:pPr>
      <w:r w:rsidRPr="004F25F0">
        <w:rPr>
          <w:rFonts w:cs="Times New Roman"/>
          <w:sz w:val="28"/>
          <w:szCs w:val="28"/>
        </w:rPr>
        <w:t>На основании ч. 3 ст. 176 УИК РФ, в случае отказа суда в условно-досрочном освобождении осужденного, повторное внесение представления может иметь место не ранее чем, по истечении трех лет со дня принятия судом решения об отказе.</w:t>
      </w:r>
    </w:p>
    <w:p w:rsidR="004F25F0" w:rsidRDefault="004F25F0" w:rsidP="00F35313">
      <w:pPr>
        <w:spacing w:after="0" w:line="360" w:lineRule="auto"/>
        <w:ind w:firstLine="709"/>
        <w:jc w:val="both"/>
        <w:rPr>
          <w:rFonts w:cs="Times New Roman"/>
          <w:sz w:val="28"/>
          <w:szCs w:val="28"/>
        </w:rPr>
      </w:pPr>
      <w:r w:rsidRPr="004F25F0">
        <w:rPr>
          <w:rFonts w:cs="Times New Roman"/>
          <w:sz w:val="28"/>
          <w:szCs w:val="28"/>
        </w:rPr>
        <w:t xml:space="preserve">К числу мер, обеспечивающих условия отбывания наказания, относятся и меры дисциплинарного взыскания, которые могут назначаться осужденным к пожизненному лишению свободы при нарушении установленного порядка отбывания наказания. К их числу относятся: </w:t>
      </w:r>
    </w:p>
    <w:p w:rsidR="004F25F0" w:rsidRDefault="004F25F0" w:rsidP="00F35313">
      <w:pPr>
        <w:spacing w:after="0" w:line="360" w:lineRule="auto"/>
        <w:ind w:firstLine="709"/>
        <w:jc w:val="both"/>
        <w:rPr>
          <w:rFonts w:cs="Times New Roman"/>
          <w:sz w:val="28"/>
          <w:szCs w:val="28"/>
        </w:rPr>
      </w:pPr>
      <w:r w:rsidRPr="004F25F0">
        <w:rPr>
          <w:rFonts w:cs="Times New Roman"/>
          <w:sz w:val="28"/>
          <w:szCs w:val="28"/>
        </w:rPr>
        <w:t xml:space="preserve">а) выговор; </w:t>
      </w:r>
    </w:p>
    <w:p w:rsidR="004F25F0" w:rsidRDefault="004F25F0" w:rsidP="00F35313">
      <w:pPr>
        <w:spacing w:after="0" w:line="360" w:lineRule="auto"/>
        <w:ind w:firstLine="709"/>
        <w:jc w:val="both"/>
        <w:rPr>
          <w:rFonts w:cs="Times New Roman"/>
          <w:sz w:val="28"/>
          <w:szCs w:val="28"/>
        </w:rPr>
      </w:pPr>
      <w:r w:rsidRPr="004F25F0">
        <w:rPr>
          <w:rFonts w:cs="Times New Roman"/>
          <w:sz w:val="28"/>
          <w:szCs w:val="28"/>
        </w:rPr>
        <w:t xml:space="preserve">б) дисциплинарный штраф в размере до двухсот рублей; </w:t>
      </w:r>
    </w:p>
    <w:p w:rsidR="004F25F0" w:rsidRDefault="004F25F0" w:rsidP="00F35313">
      <w:pPr>
        <w:spacing w:after="0" w:line="360" w:lineRule="auto"/>
        <w:ind w:firstLine="709"/>
        <w:jc w:val="both"/>
        <w:rPr>
          <w:rFonts w:cs="Times New Roman"/>
          <w:sz w:val="28"/>
          <w:szCs w:val="28"/>
        </w:rPr>
      </w:pPr>
      <w:r w:rsidRPr="004F25F0">
        <w:rPr>
          <w:rFonts w:cs="Times New Roman"/>
          <w:sz w:val="28"/>
          <w:szCs w:val="28"/>
        </w:rPr>
        <w:t xml:space="preserve">в) водворение осужденных в штрафной изолятор на срок до 15 суток; </w:t>
      </w:r>
    </w:p>
    <w:p w:rsidR="004F25F0" w:rsidRDefault="004F25F0" w:rsidP="00F35313">
      <w:pPr>
        <w:spacing w:after="0" w:line="360" w:lineRule="auto"/>
        <w:ind w:firstLine="709"/>
        <w:jc w:val="both"/>
        <w:rPr>
          <w:rFonts w:cs="Times New Roman"/>
          <w:sz w:val="28"/>
          <w:szCs w:val="28"/>
        </w:rPr>
      </w:pPr>
      <w:r w:rsidRPr="004F25F0">
        <w:rPr>
          <w:rFonts w:cs="Times New Roman"/>
          <w:sz w:val="28"/>
          <w:szCs w:val="28"/>
        </w:rPr>
        <w:lastRenderedPageBreak/>
        <w:t>г) перевод осужденных, являющихся злостными нарушителями установленного порядка отбывания наказания, в одиночные к</w:t>
      </w:r>
      <w:r>
        <w:rPr>
          <w:rFonts w:cs="Times New Roman"/>
          <w:sz w:val="28"/>
          <w:szCs w:val="28"/>
        </w:rPr>
        <w:t>амеры на срок до шести месяцев</w:t>
      </w:r>
      <w:r w:rsidR="00CE3390">
        <w:rPr>
          <w:rStyle w:val="a7"/>
          <w:rFonts w:cs="Times New Roman"/>
          <w:sz w:val="28"/>
          <w:szCs w:val="28"/>
        </w:rPr>
        <w:footnoteReference w:id="23"/>
      </w:r>
      <w:r>
        <w:rPr>
          <w:rFonts w:cs="Times New Roman"/>
          <w:sz w:val="28"/>
          <w:szCs w:val="28"/>
        </w:rPr>
        <w:t>.</w:t>
      </w:r>
    </w:p>
    <w:p w:rsidR="004F25F0" w:rsidRDefault="004F25F0" w:rsidP="00F35313">
      <w:pPr>
        <w:spacing w:after="0" w:line="360" w:lineRule="auto"/>
        <w:ind w:firstLine="709"/>
        <w:jc w:val="both"/>
        <w:rPr>
          <w:rFonts w:cs="Times New Roman"/>
          <w:sz w:val="28"/>
          <w:szCs w:val="28"/>
        </w:rPr>
      </w:pPr>
      <w:r w:rsidRPr="004F25F0">
        <w:rPr>
          <w:rFonts w:cs="Times New Roman"/>
          <w:sz w:val="28"/>
          <w:szCs w:val="28"/>
        </w:rPr>
        <w:t>Особым видом дисциплинарного взыскания в данном перечне является дисциплинарный штраф в размере до двухсот рублей, который налагается путем списания соответствующей суммы с лицевого счета наказанного осужденного и перечисления ее в федеральный бюджет. Дисциплинарный штраф налагается на осужденных, имеющих деньги на лицевых счетах, и которые совершили следующие виды нарушений: употребление наркотиков; мелкое хулиганство; угрозу, неповиновение представителям администрации исправительного учреждения или их оскорбление; мужеложство; организацию забастовок или иных групповых неповиновений, а равно активное участие в них; организацию группировок осужденных, направленных на совершение указанных нарушений, или активное участие в них</w:t>
      </w:r>
      <w:r w:rsidR="00CE3390">
        <w:rPr>
          <w:rStyle w:val="a7"/>
          <w:rFonts w:cs="Times New Roman"/>
          <w:sz w:val="28"/>
          <w:szCs w:val="28"/>
        </w:rPr>
        <w:footnoteReference w:id="24"/>
      </w:r>
      <w:r>
        <w:rPr>
          <w:rFonts w:cs="Times New Roman"/>
          <w:sz w:val="28"/>
          <w:szCs w:val="28"/>
        </w:rPr>
        <w:t>.</w:t>
      </w:r>
    </w:p>
    <w:p w:rsidR="0068022D" w:rsidRDefault="0068022D" w:rsidP="00F35313">
      <w:pPr>
        <w:spacing w:after="0" w:line="360" w:lineRule="auto"/>
        <w:ind w:firstLine="709"/>
        <w:jc w:val="both"/>
        <w:rPr>
          <w:rFonts w:cs="Times New Roman"/>
          <w:sz w:val="28"/>
          <w:szCs w:val="28"/>
        </w:rPr>
      </w:pPr>
      <w:r w:rsidRPr="0068022D">
        <w:rPr>
          <w:rFonts w:cs="Times New Roman"/>
          <w:sz w:val="28"/>
          <w:szCs w:val="28"/>
        </w:rPr>
        <w:t>В системе средств исправления законодатель предусмотрел общественное воздействие как элемент, обеспечивающий возможность привлечения представителей общественности к процессу исправления осужденных.</w:t>
      </w:r>
    </w:p>
    <w:p w:rsidR="0068022D" w:rsidRDefault="0068022D" w:rsidP="00F35313">
      <w:pPr>
        <w:spacing w:after="0" w:line="360" w:lineRule="auto"/>
        <w:ind w:firstLine="709"/>
        <w:jc w:val="both"/>
        <w:rPr>
          <w:rFonts w:cs="Times New Roman"/>
          <w:sz w:val="28"/>
          <w:szCs w:val="28"/>
        </w:rPr>
      </w:pPr>
      <w:r w:rsidRPr="0068022D">
        <w:rPr>
          <w:rFonts w:cs="Times New Roman"/>
          <w:sz w:val="28"/>
          <w:szCs w:val="28"/>
        </w:rPr>
        <w:t>С исправительными учреждениями взаимодействуют различные общественные организации, в числе которых правозащитные, творческие организации и объединения, благотворительные фонды и т. п. За последние годы накоплен значительный опыт такой деятельности.</w:t>
      </w:r>
    </w:p>
    <w:p w:rsidR="0068022D" w:rsidRDefault="0068022D" w:rsidP="00F35313">
      <w:pPr>
        <w:spacing w:after="0" w:line="360" w:lineRule="auto"/>
        <w:ind w:firstLine="709"/>
        <w:jc w:val="both"/>
        <w:rPr>
          <w:rFonts w:cs="Times New Roman"/>
          <w:sz w:val="28"/>
          <w:szCs w:val="28"/>
        </w:rPr>
      </w:pPr>
      <w:r w:rsidRPr="0068022D">
        <w:rPr>
          <w:rFonts w:cs="Times New Roman"/>
          <w:sz w:val="28"/>
          <w:szCs w:val="28"/>
        </w:rPr>
        <w:t xml:space="preserve">Практика показывает, что общественное воздействие реализуется и в колониях особого режима для осужденных к пожизненному лишению свободы. Одно из направлений в работе с осужденными – это духовно-нравственное воспитание осужденных, осуществляемое религиозными </w:t>
      </w:r>
      <w:r w:rsidRPr="0068022D">
        <w:rPr>
          <w:rFonts w:cs="Times New Roman"/>
          <w:sz w:val="28"/>
          <w:szCs w:val="28"/>
        </w:rPr>
        <w:lastRenderedPageBreak/>
        <w:t>организациями в порядке обеспечения права на вероисповедание и отправление религиозных обрядов. Так, с исправительными колониями работают представители Русской православной церкви, ислама. По местным каналам транслируются проповеди, священнослужители рассказывают о сущности веры, поздравляют с религиозными праздниками, библиотеки исправительных учреждений постоянно пополняются религиозной литературой.</w:t>
      </w:r>
    </w:p>
    <w:p w:rsidR="0068022D" w:rsidRDefault="0068022D" w:rsidP="00F35313">
      <w:pPr>
        <w:spacing w:after="0" w:line="360" w:lineRule="auto"/>
        <w:ind w:firstLine="709"/>
        <w:jc w:val="both"/>
        <w:rPr>
          <w:rFonts w:cs="Times New Roman"/>
          <w:sz w:val="28"/>
          <w:szCs w:val="28"/>
        </w:rPr>
      </w:pPr>
      <w:r w:rsidRPr="0068022D">
        <w:rPr>
          <w:rFonts w:cs="Times New Roman"/>
          <w:sz w:val="28"/>
          <w:szCs w:val="28"/>
        </w:rPr>
        <w:t>Второе направление общественного воздействия, которое применяется к осужденным к пожизненному лишению свободы, это обеспечение прав и законных интересов посредством осуществления общественного контроля</w:t>
      </w:r>
      <w:r>
        <w:rPr>
          <w:rStyle w:val="a7"/>
          <w:rFonts w:cs="Times New Roman"/>
          <w:sz w:val="28"/>
          <w:szCs w:val="28"/>
        </w:rPr>
        <w:footnoteReference w:id="25"/>
      </w:r>
      <w:r w:rsidRPr="0068022D">
        <w:rPr>
          <w:rFonts w:cs="Times New Roman"/>
          <w:sz w:val="28"/>
          <w:szCs w:val="28"/>
        </w:rPr>
        <w:t>.</w:t>
      </w:r>
    </w:p>
    <w:p w:rsidR="0068022D" w:rsidRDefault="0068022D" w:rsidP="00F35313">
      <w:pPr>
        <w:spacing w:after="0" w:line="360" w:lineRule="auto"/>
        <w:ind w:firstLine="709"/>
        <w:jc w:val="both"/>
        <w:rPr>
          <w:rFonts w:cs="Times New Roman"/>
          <w:sz w:val="28"/>
          <w:szCs w:val="28"/>
        </w:rPr>
      </w:pPr>
      <w:r w:rsidRPr="0068022D">
        <w:rPr>
          <w:rFonts w:cs="Times New Roman"/>
          <w:sz w:val="28"/>
          <w:szCs w:val="28"/>
        </w:rPr>
        <w:t>Общественный контроль реализуется на основании Федерального закона от 21 июля 2014 г. № 212-ФЗ «Об основах общественного контроля в Российской Федерации»</w:t>
      </w:r>
      <w:r>
        <w:rPr>
          <w:rStyle w:val="a7"/>
          <w:rFonts w:cs="Times New Roman"/>
          <w:sz w:val="28"/>
          <w:szCs w:val="28"/>
        </w:rPr>
        <w:footnoteReference w:id="26"/>
      </w:r>
      <w:r w:rsidRPr="0068022D">
        <w:rPr>
          <w:rFonts w:cs="Times New Roman"/>
          <w:sz w:val="28"/>
          <w:szCs w:val="28"/>
        </w:rPr>
        <w:t>, а также Федерального закона от 10 июня 2008 г.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r>
        <w:rPr>
          <w:rStyle w:val="a7"/>
          <w:rFonts w:cs="Times New Roman"/>
          <w:sz w:val="28"/>
          <w:szCs w:val="28"/>
        </w:rPr>
        <w:footnoteReference w:id="27"/>
      </w:r>
      <w:r w:rsidRPr="0068022D">
        <w:rPr>
          <w:rFonts w:cs="Times New Roman"/>
          <w:sz w:val="28"/>
          <w:szCs w:val="28"/>
        </w:rPr>
        <w:t xml:space="preserve">. Общественные наблюдательные комиссии ведут постоянный мониторинг соблюдения </w:t>
      </w:r>
      <w:proofErr w:type="gramStart"/>
      <w:r w:rsidRPr="0068022D">
        <w:rPr>
          <w:rFonts w:cs="Times New Roman"/>
          <w:sz w:val="28"/>
          <w:szCs w:val="28"/>
        </w:rPr>
        <w:t>прав</w:t>
      </w:r>
      <w:proofErr w:type="gramEnd"/>
      <w:r w:rsidRPr="0068022D">
        <w:rPr>
          <w:rFonts w:cs="Times New Roman"/>
          <w:sz w:val="28"/>
          <w:szCs w:val="28"/>
        </w:rPr>
        <w:t xml:space="preserve"> осужденных к пожизненному лишению свободы, осуществляют выезды в колонии.</w:t>
      </w:r>
    </w:p>
    <w:p w:rsidR="00F67834" w:rsidRDefault="00F67834" w:rsidP="00F35313">
      <w:pPr>
        <w:spacing w:after="0" w:line="360" w:lineRule="auto"/>
        <w:ind w:firstLine="709"/>
        <w:jc w:val="both"/>
        <w:rPr>
          <w:rFonts w:cs="Times New Roman"/>
          <w:sz w:val="28"/>
          <w:szCs w:val="28"/>
        </w:rPr>
      </w:pPr>
      <w:r w:rsidRPr="00F67834">
        <w:rPr>
          <w:rFonts w:cs="Times New Roman"/>
          <w:sz w:val="28"/>
          <w:szCs w:val="28"/>
        </w:rPr>
        <w:t xml:space="preserve">Обучение профессиональным навыкам осужденных, отбывающих пожизненное лишение свободы, проводится непосредственно на производстве исправительных учреждений, что, с одной стороны, реализует их право на обучение профессии и на труд, с другой </w:t>
      </w:r>
      <w:r w:rsidR="00262EFA">
        <w:rPr>
          <w:rFonts w:cs="Times New Roman"/>
          <w:sz w:val="28"/>
          <w:szCs w:val="28"/>
        </w:rPr>
        <w:t>-</w:t>
      </w:r>
      <w:r w:rsidRPr="00F67834">
        <w:rPr>
          <w:rFonts w:cs="Times New Roman"/>
          <w:sz w:val="28"/>
          <w:szCs w:val="28"/>
        </w:rPr>
        <w:t xml:space="preserve"> служит осуществлению обеспечивающей функции режима в исправительных учреждениях</w:t>
      </w:r>
      <w:r>
        <w:rPr>
          <w:rStyle w:val="a7"/>
          <w:rFonts w:cs="Times New Roman"/>
          <w:sz w:val="28"/>
          <w:szCs w:val="28"/>
        </w:rPr>
        <w:footnoteReference w:id="28"/>
      </w:r>
      <w:r w:rsidRPr="00F67834">
        <w:rPr>
          <w:rFonts w:cs="Times New Roman"/>
          <w:sz w:val="28"/>
          <w:szCs w:val="28"/>
        </w:rPr>
        <w:t>.</w:t>
      </w:r>
    </w:p>
    <w:p w:rsidR="00F67834" w:rsidRDefault="00F67834" w:rsidP="00F35313">
      <w:pPr>
        <w:spacing w:after="0" w:line="360" w:lineRule="auto"/>
        <w:ind w:firstLine="709"/>
        <w:jc w:val="both"/>
        <w:rPr>
          <w:rFonts w:cs="Times New Roman"/>
          <w:sz w:val="28"/>
          <w:szCs w:val="28"/>
        </w:rPr>
      </w:pPr>
      <w:r>
        <w:rPr>
          <w:rFonts w:cs="Times New Roman"/>
          <w:sz w:val="28"/>
          <w:szCs w:val="28"/>
        </w:rPr>
        <w:lastRenderedPageBreak/>
        <w:t>Таким образом, в отношении осужденных к пожизненному лишению свободы реализуются различные виды средств исправления. Так, режим реализуется через правила содержания в исправительном учреждении особого режима, о чем мы говорили в прошлом параграфе. Воспитательная работа реализуется через меры поощрения и взыскания. Общественное воздействие проходит через религиозные организации и общественно-наблюдательные комиссии. Профессиональное обучение реализуется непосредственно через труд.</w:t>
      </w:r>
    </w:p>
    <w:p w:rsidR="004F25F0" w:rsidRDefault="004F25F0" w:rsidP="00F35313">
      <w:pPr>
        <w:spacing w:after="0" w:line="360" w:lineRule="auto"/>
        <w:ind w:firstLine="709"/>
        <w:jc w:val="both"/>
        <w:rPr>
          <w:rFonts w:cs="Times New Roman"/>
          <w:sz w:val="28"/>
          <w:szCs w:val="28"/>
        </w:rPr>
      </w:pPr>
    </w:p>
    <w:p w:rsidR="00765579" w:rsidRPr="005A6DD1" w:rsidRDefault="00927768" w:rsidP="00F35313">
      <w:pPr>
        <w:spacing w:after="0" w:line="360" w:lineRule="auto"/>
        <w:ind w:firstLine="709"/>
        <w:jc w:val="both"/>
        <w:rPr>
          <w:rFonts w:cs="Times New Roman"/>
          <w:sz w:val="28"/>
          <w:szCs w:val="28"/>
        </w:rPr>
      </w:pPr>
      <w:r w:rsidRPr="005A6DD1">
        <w:rPr>
          <w:rFonts w:cs="Times New Roman"/>
          <w:sz w:val="28"/>
          <w:szCs w:val="28"/>
        </w:rPr>
        <w:br w:type="page"/>
      </w:r>
    </w:p>
    <w:p w:rsidR="00200E96" w:rsidRPr="005A6DD1" w:rsidRDefault="00394094" w:rsidP="004204F9">
      <w:pPr>
        <w:pStyle w:val="1"/>
        <w:rPr>
          <w:rFonts w:cs="Times New Roman"/>
          <w:shd w:val="clear" w:color="auto" w:fill="FFFFFF"/>
        </w:rPr>
      </w:pPr>
      <w:bookmarkStart w:id="7" w:name="_Toc24312426"/>
      <w:r w:rsidRPr="005A6DD1">
        <w:rPr>
          <w:rFonts w:cs="Times New Roman"/>
          <w:shd w:val="clear" w:color="auto" w:fill="FFFFFF"/>
        </w:rPr>
        <w:lastRenderedPageBreak/>
        <w:t>ЗАКЛЮЧЕНИЕ</w:t>
      </w:r>
      <w:bookmarkEnd w:id="7"/>
    </w:p>
    <w:p w:rsidR="008E7CAC" w:rsidRDefault="00607ACC" w:rsidP="00A51313">
      <w:pPr>
        <w:spacing w:after="0" w:line="360" w:lineRule="auto"/>
        <w:ind w:firstLine="709"/>
        <w:jc w:val="both"/>
        <w:rPr>
          <w:rFonts w:cs="Times New Roman"/>
          <w:sz w:val="28"/>
          <w:szCs w:val="28"/>
        </w:rPr>
      </w:pPr>
      <w:r w:rsidRPr="00607ACC">
        <w:rPr>
          <w:rFonts w:cs="Times New Roman"/>
          <w:sz w:val="28"/>
          <w:szCs w:val="28"/>
        </w:rPr>
        <w:t>Рассмотрев основные характеристики наказания в виде пожизненного лишения свободы в России и проблемы исполнения</w:t>
      </w:r>
      <w:r w:rsidR="00084AD0">
        <w:rPr>
          <w:rFonts w:cs="Times New Roman"/>
          <w:sz w:val="28"/>
          <w:szCs w:val="28"/>
        </w:rPr>
        <w:t>,</w:t>
      </w:r>
      <w:r w:rsidRPr="00607ACC">
        <w:rPr>
          <w:rFonts w:cs="Times New Roman"/>
          <w:sz w:val="28"/>
          <w:szCs w:val="28"/>
        </w:rPr>
        <w:t xml:space="preserve"> мы пришли к следующим выводам, что на современном этапе пожизненное лишение свободы является самым строгим наказанием не только в России</w:t>
      </w:r>
      <w:r>
        <w:rPr>
          <w:rFonts w:cs="Times New Roman"/>
          <w:sz w:val="28"/>
          <w:szCs w:val="28"/>
        </w:rPr>
        <w:t>.</w:t>
      </w:r>
    </w:p>
    <w:p w:rsidR="00607ACC" w:rsidRDefault="00607ACC" w:rsidP="00A51313">
      <w:pPr>
        <w:spacing w:after="0" w:line="360" w:lineRule="auto"/>
        <w:ind w:firstLine="709"/>
        <w:jc w:val="both"/>
        <w:rPr>
          <w:rFonts w:cs="Times New Roman"/>
          <w:sz w:val="28"/>
          <w:szCs w:val="28"/>
        </w:rPr>
      </w:pPr>
      <w:r w:rsidRPr="00607ACC">
        <w:rPr>
          <w:rFonts w:cs="Times New Roman"/>
          <w:sz w:val="28"/>
          <w:szCs w:val="28"/>
        </w:rPr>
        <w:t xml:space="preserve">Существует и ряд исключений, когда пожизненное лишение свободы не назначается: </w:t>
      </w:r>
      <w:r w:rsidR="00084AD0">
        <w:rPr>
          <w:rFonts w:cs="Times New Roman"/>
          <w:sz w:val="28"/>
          <w:szCs w:val="28"/>
        </w:rPr>
        <w:t>лицам, совершивших преступление</w:t>
      </w:r>
      <w:r w:rsidRPr="00607ACC">
        <w:rPr>
          <w:rFonts w:cs="Times New Roman"/>
          <w:sz w:val="28"/>
          <w:szCs w:val="28"/>
        </w:rPr>
        <w:t xml:space="preserve"> до 18 лет; женщинам; мужчинам, которые к моменту вынесения судом приговора достигли шестидесятипятилетнего возраста.</w:t>
      </w:r>
    </w:p>
    <w:p w:rsidR="00607ACC" w:rsidRDefault="00607ACC" w:rsidP="00A51313">
      <w:pPr>
        <w:spacing w:after="0" w:line="360" w:lineRule="auto"/>
        <w:ind w:firstLine="709"/>
        <w:jc w:val="both"/>
        <w:rPr>
          <w:rFonts w:cs="Times New Roman"/>
          <w:sz w:val="28"/>
          <w:szCs w:val="28"/>
        </w:rPr>
      </w:pPr>
      <w:r w:rsidRPr="00607ACC">
        <w:rPr>
          <w:rFonts w:cs="Times New Roman"/>
          <w:sz w:val="28"/>
          <w:szCs w:val="28"/>
        </w:rPr>
        <w:t>По закону «</w:t>
      </w:r>
      <w:proofErr w:type="spellStart"/>
      <w:r w:rsidRPr="00607ACC">
        <w:rPr>
          <w:rFonts w:cs="Times New Roman"/>
          <w:sz w:val="28"/>
          <w:szCs w:val="28"/>
        </w:rPr>
        <w:t>пожизненники</w:t>
      </w:r>
      <w:proofErr w:type="spellEnd"/>
      <w:r w:rsidRPr="00607ACC">
        <w:rPr>
          <w:rFonts w:cs="Times New Roman"/>
          <w:sz w:val="28"/>
          <w:szCs w:val="28"/>
        </w:rPr>
        <w:t>» имеют право ходатайствовать об условно -</w:t>
      </w:r>
      <w:r w:rsidRPr="00607ACC">
        <w:t xml:space="preserve"> </w:t>
      </w:r>
      <w:r w:rsidRPr="00607ACC">
        <w:rPr>
          <w:rFonts w:cs="Times New Roman"/>
          <w:sz w:val="28"/>
          <w:szCs w:val="28"/>
        </w:rPr>
        <w:t>досрочном освобождении через 25 лет отбытия наказания. Правда, могут воспользоваться этим правом не все. Согласно ч.5 статьи 79 УК РФ условно - досрочное освобождение от дальнейшего отбывания пожизненного наказания применяется только при отсутствии у осужденного злостных нарушений установленного порядка отбывания наказания в течение трех последних лет. Кроме того, не подлежит условно-досрочному освобождению лицо, совершившее в период отбывания пожизненного наказания новое тяжкое или особо тяжкое преступление. Непременное условие - человек должен полностью осознать совершенное и искренне раскаяться в нем</w:t>
      </w:r>
      <w:r>
        <w:rPr>
          <w:rFonts w:cs="Times New Roman"/>
          <w:sz w:val="28"/>
          <w:szCs w:val="28"/>
        </w:rPr>
        <w:t>.</w:t>
      </w:r>
    </w:p>
    <w:p w:rsidR="00607ACC" w:rsidRDefault="00C970F3" w:rsidP="00A51313">
      <w:pPr>
        <w:spacing w:after="0" w:line="360" w:lineRule="auto"/>
        <w:ind w:firstLine="709"/>
        <w:jc w:val="both"/>
        <w:rPr>
          <w:rFonts w:cs="Times New Roman"/>
          <w:sz w:val="28"/>
          <w:szCs w:val="28"/>
        </w:rPr>
      </w:pPr>
      <w:r w:rsidRPr="00C970F3">
        <w:rPr>
          <w:rFonts w:cs="Times New Roman"/>
          <w:sz w:val="28"/>
          <w:szCs w:val="28"/>
        </w:rPr>
        <w:t xml:space="preserve">В отношении осужденных к пожизненному лишению свободы устанавливается правовой статус (права, обязанности и запреты), определенный ст. ст. 10–15 УИК РФ и </w:t>
      </w:r>
      <w:proofErr w:type="spellStart"/>
      <w:r w:rsidRPr="00C970F3">
        <w:rPr>
          <w:rFonts w:cs="Times New Roman"/>
          <w:sz w:val="28"/>
          <w:szCs w:val="28"/>
        </w:rPr>
        <w:t>пп</w:t>
      </w:r>
      <w:proofErr w:type="spellEnd"/>
      <w:r w:rsidRPr="00C970F3">
        <w:rPr>
          <w:rFonts w:cs="Times New Roman"/>
          <w:sz w:val="28"/>
          <w:szCs w:val="28"/>
        </w:rPr>
        <w:t>. 11–15 Правил Внутреннего Распорядка Исправительного Учреждения. Однако закон налагает дополнительные ограничения и запреты в отношении осужденных к пожизненному лишению свободы. Во-первых, это отсутствие возможности передвижение без конвоя или сопровождения за пределами учреждения (ст. 96 УИК РФ). Во-вторых, запрет на выезд за пределы места отбывания наказания (ст. 97 УИК РФ). В-третьих, возможность предоставления условно-досрочного освобождения только по истечении не менее 25 лет с начала отбытия срока наказания</w:t>
      </w:r>
      <w:r>
        <w:rPr>
          <w:rFonts w:cs="Times New Roman"/>
          <w:sz w:val="28"/>
          <w:szCs w:val="28"/>
        </w:rPr>
        <w:t>.</w:t>
      </w:r>
    </w:p>
    <w:p w:rsidR="00C970F3" w:rsidRDefault="00C970F3" w:rsidP="00A51313">
      <w:pPr>
        <w:spacing w:after="0" w:line="360" w:lineRule="auto"/>
        <w:ind w:firstLine="709"/>
        <w:jc w:val="both"/>
        <w:rPr>
          <w:rFonts w:cs="Times New Roman"/>
          <w:sz w:val="28"/>
          <w:szCs w:val="28"/>
        </w:rPr>
      </w:pPr>
      <w:r w:rsidRPr="00C970F3">
        <w:rPr>
          <w:rFonts w:cs="Times New Roman"/>
          <w:sz w:val="28"/>
          <w:szCs w:val="28"/>
        </w:rPr>
        <w:lastRenderedPageBreak/>
        <w:t>Сотрудник на законных основаниях имеет право применить указанное специальное средство, поскольку у него могут появиться достаточные основания полагать, что осужденный может совершить побег либо причинить вред окружающим или себе.</w:t>
      </w:r>
    </w:p>
    <w:p w:rsidR="00C970F3" w:rsidRPr="00607ACC" w:rsidRDefault="00C970F3" w:rsidP="00A51313">
      <w:pPr>
        <w:spacing w:after="0" w:line="360" w:lineRule="auto"/>
        <w:ind w:firstLine="709"/>
        <w:jc w:val="both"/>
        <w:rPr>
          <w:rFonts w:cs="Times New Roman"/>
          <w:sz w:val="28"/>
          <w:szCs w:val="28"/>
        </w:rPr>
      </w:pPr>
      <w:r w:rsidRPr="00C970F3">
        <w:rPr>
          <w:rFonts w:cs="Times New Roman"/>
          <w:sz w:val="28"/>
          <w:szCs w:val="28"/>
        </w:rPr>
        <w:t>Среди предусмотренных уголовно-исполнительным законодательством способов воздействия, применяемых к злостным нарушителям установленного порядка отбывания лишения свободы, перевод в исправительное учреждение с более строгим видом режима является крайней и вынужденной мерой изменения правового статуса осужденного. Нормы, регулирующие этот процесс, призваны с помощью усиления карательно-предупредительного воздействия на указанных лиц пресекать противоправное поведение и их отрицательное влияние на коллектив осужденных, а также в целом противопоставлению неформального влияния на лиц, стремящихся к исправлению.</w:t>
      </w:r>
    </w:p>
    <w:p w:rsidR="00607ACC" w:rsidRDefault="00607ACC">
      <w:pPr>
        <w:rPr>
          <w:rFonts w:cs="Times New Roman"/>
        </w:rPr>
      </w:pPr>
      <w:r>
        <w:rPr>
          <w:rFonts w:cs="Times New Roman"/>
        </w:rPr>
        <w:br w:type="page"/>
      </w:r>
    </w:p>
    <w:p w:rsidR="00FC7655" w:rsidRDefault="008E7CAC" w:rsidP="00FC7655">
      <w:pPr>
        <w:pStyle w:val="1"/>
        <w:rPr>
          <w:rFonts w:eastAsia="Times New Roman" w:cs="Times New Roman"/>
          <w:lang w:eastAsia="ru-RU"/>
        </w:rPr>
      </w:pPr>
      <w:bookmarkStart w:id="8" w:name="_Toc24312427"/>
      <w:r w:rsidRPr="005A6DD1">
        <w:rPr>
          <w:rFonts w:eastAsia="Times New Roman" w:cs="Times New Roman"/>
          <w:lang w:eastAsia="ru-RU"/>
        </w:rPr>
        <w:lastRenderedPageBreak/>
        <w:t>С</w:t>
      </w:r>
      <w:r w:rsidR="00F53F22" w:rsidRPr="005A6DD1">
        <w:rPr>
          <w:rFonts w:eastAsia="Times New Roman" w:cs="Times New Roman"/>
          <w:lang w:eastAsia="ru-RU"/>
        </w:rPr>
        <w:t>ПИСОК ИСПОЛЬЗОВАННЫХ ИСТОЧНИКОВ</w:t>
      </w:r>
      <w:bookmarkEnd w:id="8"/>
    </w:p>
    <w:p w:rsidR="00027C33" w:rsidRPr="00027C33" w:rsidRDefault="00027C33" w:rsidP="00027C33">
      <w:pPr>
        <w:rPr>
          <w:lang w:eastAsia="ru-RU"/>
        </w:rPr>
      </w:pPr>
    </w:p>
    <w:p w:rsidR="00255814" w:rsidRPr="00027C33" w:rsidRDefault="00027C33" w:rsidP="00255814">
      <w:pPr>
        <w:jc w:val="center"/>
        <w:rPr>
          <w:rFonts w:cs="Times New Roman"/>
          <w:b/>
          <w:sz w:val="28"/>
          <w:szCs w:val="28"/>
          <w:lang w:eastAsia="ru-RU"/>
        </w:rPr>
      </w:pPr>
      <w:r w:rsidRPr="00027C33">
        <w:rPr>
          <w:b/>
          <w:sz w:val="28"/>
          <w:szCs w:val="28"/>
        </w:rPr>
        <w:t>Законы и иные нормативные правовые акты</w:t>
      </w:r>
      <w:r w:rsidR="00255814" w:rsidRPr="00027C33">
        <w:rPr>
          <w:rFonts w:cs="Times New Roman"/>
          <w:b/>
          <w:sz w:val="28"/>
          <w:szCs w:val="28"/>
          <w:lang w:eastAsia="ru-RU"/>
        </w:rPr>
        <w:t>:</w:t>
      </w:r>
    </w:p>
    <w:p w:rsidR="00027C33" w:rsidRDefault="00C970F3" w:rsidP="00027C33">
      <w:pPr>
        <w:pStyle w:val="a5"/>
        <w:numPr>
          <w:ilvl w:val="0"/>
          <w:numId w:val="26"/>
        </w:numPr>
        <w:spacing w:after="0" w:line="360" w:lineRule="auto"/>
        <w:ind w:left="0" w:firstLine="709"/>
        <w:contextualSpacing w:val="0"/>
        <w:jc w:val="both"/>
        <w:rPr>
          <w:rFonts w:cs="Times New Roman"/>
          <w:sz w:val="28"/>
          <w:szCs w:val="28"/>
        </w:rPr>
      </w:pPr>
      <w:r w:rsidRPr="00C970F3">
        <w:rPr>
          <w:rFonts w:cs="Times New Roman"/>
          <w:sz w:val="28"/>
          <w:szCs w:val="28"/>
        </w:rPr>
        <w:t>Всеобщая декларация прав человека (принята Генеральной Ассамблеей ООН 10.12.1948) // Российская газета. - № 67. - 1995. - 5 апреля.</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B829FE">
        <w:rPr>
          <w:rFonts w:cs="Times New Roman"/>
          <w:sz w:val="28"/>
          <w:szCs w:val="28"/>
        </w:rPr>
        <w:t>К</w:t>
      </w:r>
      <w:r w:rsidR="00084AD0">
        <w:rPr>
          <w:rFonts w:cs="Times New Roman"/>
          <w:sz w:val="28"/>
          <w:szCs w:val="28"/>
        </w:rPr>
        <w:t>онституция Российской Федерации</w:t>
      </w:r>
      <w:r w:rsidRPr="00B829FE">
        <w:rPr>
          <w:rFonts w:cs="Times New Roman"/>
          <w:sz w:val="28"/>
          <w:szCs w:val="28"/>
        </w:rPr>
        <w:t xml:space="preserve">: принята всенародным голосованием 12 декабря 1993 г. // Собрании законодательства РФ. </w:t>
      </w:r>
      <w:r>
        <w:rPr>
          <w:rFonts w:cs="Times New Roman"/>
          <w:sz w:val="28"/>
          <w:szCs w:val="28"/>
        </w:rPr>
        <w:t xml:space="preserve">- </w:t>
      </w:r>
      <w:r w:rsidRPr="00B829FE">
        <w:rPr>
          <w:rFonts w:cs="Times New Roman"/>
          <w:sz w:val="28"/>
          <w:szCs w:val="28"/>
        </w:rPr>
        <w:t xml:space="preserve">2014. </w:t>
      </w:r>
      <w:r>
        <w:rPr>
          <w:rFonts w:cs="Times New Roman"/>
          <w:sz w:val="28"/>
          <w:szCs w:val="28"/>
        </w:rPr>
        <w:t xml:space="preserve">- </w:t>
      </w:r>
      <w:r w:rsidRPr="00B829FE">
        <w:rPr>
          <w:rFonts w:cs="Times New Roman"/>
          <w:sz w:val="28"/>
          <w:szCs w:val="28"/>
        </w:rPr>
        <w:t xml:space="preserve">№31. </w:t>
      </w:r>
      <w:r>
        <w:rPr>
          <w:rFonts w:cs="Times New Roman"/>
          <w:sz w:val="28"/>
          <w:szCs w:val="28"/>
        </w:rPr>
        <w:t xml:space="preserve">- </w:t>
      </w:r>
      <w:r w:rsidRPr="00B829FE">
        <w:rPr>
          <w:rFonts w:cs="Times New Roman"/>
          <w:sz w:val="28"/>
          <w:szCs w:val="28"/>
        </w:rPr>
        <w:t>Ст. 4398.</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CE3390">
        <w:rPr>
          <w:rFonts w:cs="Times New Roman"/>
          <w:sz w:val="28"/>
          <w:szCs w:val="28"/>
        </w:rPr>
        <w:t>О Прави</w:t>
      </w:r>
      <w:r>
        <w:rPr>
          <w:rFonts w:cs="Times New Roman"/>
          <w:sz w:val="28"/>
          <w:szCs w:val="28"/>
        </w:rPr>
        <w:t>тельстве Российской Федерации: ф</w:t>
      </w:r>
      <w:r w:rsidRPr="00CE3390">
        <w:rPr>
          <w:rFonts w:cs="Times New Roman"/>
          <w:sz w:val="28"/>
          <w:szCs w:val="28"/>
        </w:rPr>
        <w:t>едеральный конституционный закон от 17.12.1997 № 2-ФКЗ // Собрание законодательства РФ.</w:t>
      </w:r>
      <w:r>
        <w:rPr>
          <w:rFonts w:cs="Times New Roman"/>
          <w:sz w:val="28"/>
          <w:szCs w:val="28"/>
        </w:rPr>
        <w:t xml:space="preserve"> </w:t>
      </w:r>
      <w:r w:rsidRPr="00CE3390">
        <w:rPr>
          <w:rFonts w:cs="Times New Roman"/>
          <w:sz w:val="28"/>
          <w:szCs w:val="28"/>
        </w:rPr>
        <w:t>1997</w:t>
      </w:r>
      <w:r>
        <w:rPr>
          <w:rFonts w:cs="Times New Roman"/>
          <w:sz w:val="28"/>
          <w:szCs w:val="28"/>
        </w:rPr>
        <w:t>. № 51. Ст. 5712.</w:t>
      </w:r>
    </w:p>
    <w:p w:rsidR="00027C33" w:rsidRP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CE3390">
        <w:rPr>
          <w:rFonts w:cs="Times New Roman"/>
          <w:sz w:val="28"/>
          <w:szCs w:val="28"/>
        </w:rPr>
        <w:t>О чрезвычайном положении: федеральный конституционный закон от 30.05.2001 № 3-ФКЗ // Собрание законодательства РФ.</w:t>
      </w:r>
      <w:r>
        <w:rPr>
          <w:rFonts w:cs="Times New Roman"/>
          <w:sz w:val="28"/>
          <w:szCs w:val="28"/>
        </w:rPr>
        <w:t xml:space="preserve"> </w:t>
      </w:r>
      <w:r w:rsidRPr="00CE3390">
        <w:rPr>
          <w:rFonts w:cs="Times New Roman"/>
          <w:sz w:val="28"/>
          <w:szCs w:val="28"/>
        </w:rPr>
        <w:t>2001</w:t>
      </w:r>
      <w:r>
        <w:rPr>
          <w:rFonts w:cs="Times New Roman"/>
          <w:sz w:val="28"/>
          <w:szCs w:val="28"/>
        </w:rPr>
        <w:t>. № 23. С</w:t>
      </w:r>
      <w:r w:rsidRPr="00CE3390">
        <w:rPr>
          <w:rFonts w:cs="Times New Roman"/>
          <w:sz w:val="28"/>
          <w:szCs w:val="28"/>
        </w:rPr>
        <w:t>т. 2277.</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027C33">
        <w:rPr>
          <w:rFonts w:cs="Times New Roman"/>
          <w:sz w:val="28"/>
          <w:szCs w:val="28"/>
        </w:rPr>
        <w:t>Уголовный кодекс РФ: федеральный закон РФ от 13.06.1996 № 63-ФЗ // Собрание законодательства РФ. - 1996. - № 25. - Ст. 2954.</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027C33">
        <w:rPr>
          <w:rFonts w:cs="Times New Roman"/>
          <w:sz w:val="28"/>
          <w:szCs w:val="28"/>
        </w:rPr>
        <w:t>Уголовно-исполнительный кодекс Российской Федерации: федеральный закон РФ от 08.01.1997 № 1-ФЗ // Собрание законодательства РФ. – 1997. - № 2. – Ст. 198.</w:t>
      </w:r>
    </w:p>
    <w:p w:rsidR="00CE3390" w:rsidRDefault="00FB0B1D" w:rsidP="00CE3390">
      <w:pPr>
        <w:pStyle w:val="a5"/>
        <w:numPr>
          <w:ilvl w:val="0"/>
          <w:numId w:val="26"/>
        </w:numPr>
        <w:spacing w:after="0" w:line="360" w:lineRule="auto"/>
        <w:ind w:left="0" w:firstLine="709"/>
        <w:contextualSpacing w:val="0"/>
        <w:jc w:val="both"/>
        <w:rPr>
          <w:rFonts w:cs="Times New Roman"/>
          <w:sz w:val="28"/>
          <w:szCs w:val="28"/>
        </w:rPr>
      </w:pPr>
      <w:r w:rsidRPr="00FB0B1D">
        <w:rPr>
          <w:rFonts w:cs="Times New Roman"/>
          <w:sz w:val="28"/>
          <w:szCs w:val="28"/>
        </w:rPr>
        <w:t>Кодекс РФ об административных правонарушениях: федеральный закон РФ от 30.12.2001 г. № 195-ФЗ // Российская газета.</w:t>
      </w:r>
      <w:r>
        <w:rPr>
          <w:rFonts w:cs="Times New Roman"/>
          <w:sz w:val="28"/>
          <w:szCs w:val="28"/>
        </w:rPr>
        <w:t xml:space="preserve"> - </w:t>
      </w:r>
      <w:r w:rsidRPr="00FB0B1D">
        <w:rPr>
          <w:rFonts w:cs="Times New Roman"/>
          <w:sz w:val="28"/>
          <w:szCs w:val="28"/>
        </w:rPr>
        <w:t xml:space="preserve"> № 256.</w:t>
      </w:r>
      <w:r>
        <w:rPr>
          <w:rFonts w:cs="Times New Roman"/>
          <w:sz w:val="28"/>
          <w:szCs w:val="28"/>
        </w:rPr>
        <w:t xml:space="preserve"> -</w:t>
      </w:r>
      <w:r w:rsidRPr="00FB0B1D">
        <w:rPr>
          <w:rFonts w:cs="Times New Roman"/>
          <w:sz w:val="28"/>
          <w:szCs w:val="28"/>
        </w:rPr>
        <w:t xml:space="preserve"> 2001. </w:t>
      </w:r>
      <w:r>
        <w:rPr>
          <w:rFonts w:cs="Times New Roman"/>
          <w:sz w:val="28"/>
          <w:szCs w:val="28"/>
        </w:rPr>
        <w:t xml:space="preserve">- </w:t>
      </w:r>
      <w:r w:rsidRPr="00FB0B1D">
        <w:rPr>
          <w:rFonts w:cs="Times New Roman"/>
          <w:sz w:val="28"/>
          <w:szCs w:val="28"/>
        </w:rPr>
        <w:t>31 декабря.</w:t>
      </w:r>
    </w:p>
    <w:p w:rsidR="00CE3390" w:rsidRDefault="0068022D" w:rsidP="00CE3390">
      <w:pPr>
        <w:pStyle w:val="a5"/>
        <w:numPr>
          <w:ilvl w:val="0"/>
          <w:numId w:val="26"/>
        </w:numPr>
        <w:spacing w:after="0" w:line="360" w:lineRule="auto"/>
        <w:ind w:left="0" w:firstLine="709"/>
        <w:contextualSpacing w:val="0"/>
        <w:jc w:val="both"/>
        <w:rPr>
          <w:rFonts w:cs="Times New Roman"/>
          <w:sz w:val="28"/>
          <w:szCs w:val="28"/>
        </w:rPr>
      </w:pPr>
      <w:r w:rsidRPr="00CE3390">
        <w:rPr>
          <w:rFonts w:cs="Times New Roman"/>
          <w:sz w:val="28"/>
          <w:szCs w:val="28"/>
        </w:rPr>
        <w:t xml:space="preserve">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федеральный закон РФ от 10 июня 2008 г. № 76-ФЗ // </w:t>
      </w:r>
      <w:r w:rsidR="00CE3390" w:rsidRPr="00CE3390">
        <w:rPr>
          <w:rFonts w:cs="Times New Roman"/>
          <w:sz w:val="28"/>
          <w:szCs w:val="28"/>
        </w:rPr>
        <w:t>Собрание законодательства РФ.</w:t>
      </w:r>
      <w:r w:rsidR="00CE3390">
        <w:rPr>
          <w:rFonts w:cs="Times New Roman"/>
          <w:sz w:val="28"/>
          <w:szCs w:val="28"/>
        </w:rPr>
        <w:t xml:space="preserve"> 2008.</w:t>
      </w:r>
      <w:r w:rsidR="00CE3390" w:rsidRPr="00CE3390">
        <w:rPr>
          <w:rFonts w:cs="Times New Roman"/>
          <w:sz w:val="28"/>
          <w:szCs w:val="28"/>
        </w:rPr>
        <w:t xml:space="preserve"> </w:t>
      </w:r>
      <w:r w:rsidR="00CE3390">
        <w:rPr>
          <w:rFonts w:cs="Times New Roman"/>
          <w:sz w:val="28"/>
          <w:szCs w:val="28"/>
        </w:rPr>
        <w:t>№ 24. Ст. 2789.</w:t>
      </w:r>
    </w:p>
    <w:p w:rsidR="00CE3390" w:rsidRDefault="0068022D" w:rsidP="00CE3390">
      <w:pPr>
        <w:pStyle w:val="a5"/>
        <w:numPr>
          <w:ilvl w:val="0"/>
          <w:numId w:val="26"/>
        </w:numPr>
        <w:spacing w:after="0" w:line="360" w:lineRule="auto"/>
        <w:ind w:left="0" w:firstLine="709"/>
        <w:contextualSpacing w:val="0"/>
        <w:jc w:val="both"/>
        <w:rPr>
          <w:rFonts w:cs="Times New Roman"/>
          <w:sz w:val="28"/>
          <w:szCs w:val="28"/>
        </w:rPr>
      </w:pPr>
      <w:r w:rsidRPr="00CE3390">
        <w:rPr>
          <w:rFonts w:cs="Times New Roman"/>
          <w:sz w:val="28"/>
          <w:szCs w:val="28"/>
        </w:rPr>
        <w:t xml:space="preserve">Об основах общественного контроля в Российской Федерации: федеральный закон РФ от 21 июля 2014 г № 212-ФЗ // </w:t>
      </w:r>
      <w:r w:rsidR="00CE3390" w:rsidRPr="00CE3390">
        <w:rPr>
          <w:rFonts w:cs="Times New Roman"/>
          <w:sz w:val="28"/>
          <w:szCs w:val="28"/>
        </w:rPr>
        <w:t>Собрание законодательства РФ.</w:t>
      </w:r>
      <w:r w:rsidR="00CE3390">
        <w:rPr>
          <w:rFonts w:cs="Times New Roman"/>
          <w:sz w:val="28"/>
          <w:szCs w:val="28"/>
        </w:rPr>
        <w:t xml:space="preserve"> </w:t>
      </w:r>
      <w:r w:rsidR="00CE3390" w:rsidRPr="00CE3390">
        <w:rPr>
          <w:rFonts w:cs="Times New Roman"/>
          <w:sz w:val="28"/>
          <w:szCs w:val="28"/>
        </w:rPr>
        <w:t>2014</w:t>
      </w:r>
      <w:r w:rsidR="00CE3390">
        <w:rPr>
          <w:rFonts w:cs="Times New Roman"/>
          <w:sz w:val="28"/>
          <w:szCs w:val="28"/>
        </w:rPr>
        <w:t>. № 30 (Часть I). С</w:t>
      </w:r>
      <w:r w:rsidR="00CE3390" w:rsidRPr="00CE3390">
        <w:rPr>
          <w:rFonts w:cs="Times New Roman"/>
          <w:sz w:val="28"/>
          <w:szCs w:val="28"/>
        </w:rPr>
        <w:t>т. 4213.</w:t>
      </w:r>
    </w:p>
    <w:p w:rsidR="00CE3390" w:rsidRDefault="00CE3390" w:rsidP="00CE3390">
      <w:pPr>
        <w:pStyle w:val="a5"/>
        <w:numPr>
          <w:ilvl w:val="0"/>
          <w:numId w:val="26"/>
        </w:numPr>
        <w:spacing w:after="0" w:line="360" w:lineRule="auto"/>
        <w:ind w:left="0" w:firstLine="709"/>
        <w:contextualSpacing w:val="0"/>
        <w:jc w:val="both"/>
        <w:rPr>
          <w:rFonts w:cs="Times New Roman"/>
          <w:sz w:val="28"/>
          <w:szCs w:val="28"/>
        </w:rPr>
      </w:pPr>
      <w:r w:rsidRPr="00CE3390">
        <w:rPr>
          <w:rFonts w:cs="Times New Roman"/>
          <w:sz w:val="28"/>
          <w:szCs w:val="28"/>
        </w:rPr>
        <w:lastRenderedPageBreak/>
        <w:t xml:space="preserve"> </w:t>
      </w:r>
      <w:r>
        <w:rPr>
          <w:rFonts w:cs="Times New Roman"/>
          <w:sz w:val="28"/>
          <w:szCs w:val="28"/>
        </w:rPr>
        <w:t>Об учреждениях и органах</w:t>
      </w:r>
      <w:r w:rsidR="00FB0B1D" w:rsidRPr="00CE3390">
        <w:rPr>
          <w:rFonts w:cs="Times New Roman"/>
          <w:sz w:val="28"/>
          <w:szCs w:val="28"/>
        </w:rPr>
        <w:t xml:space="preserve"> исполняющих наказания в виде лишения свободы: Закон РФ от 21</w:t>
      </w:r>
      <w:r w:rsidR="00027C33">
        <w:rPr>
          <w:rFonts w:cs="Times New Roman"/>
          <w:sz w:val="28"/>
          <w:szCs w:val="28"/>
        </w:rPr>
        <w:t xml:space="preserve">.07.1993 № 5473-1 </w:t>
      </w:r>
      <w:r w:rsidR="00FB0B1D" w:rsidRPr="00CE3390">
        <w:rPr>
          <w:rFonts w:cs="Times New Roman"/>
          <w:sz w:val="28"/>
          <w:szCs w:val="28"/>
        </w:rPr>
        <w:t>// Ведомости СНД и ВС РФ. - 1993. - № 33. - Ст. 1316.</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027C33">
        <w:rPr>
          <w:rFonts w:cs="Times New Roman"/>
          <w:sz w:val="28"/>
          <w:szCs w:val="28"/>
        </w:rPr>
        <w:t>Правила внутреннего распорядка исправительных учреждений: Приказ Минюста России от 16.12.2016 № 295 // Официальный интернет-портал правовой информации http://www.pravo.gov.ru, 27.12.2016.</w:t>
      </w:r>
    </w:p>
    <w:p w:rsidR="00027C33" w:rsidRPr="00027C33" w:rsidRDefault="00027C33" w:rsidP="00027C33">
      <w:pPr>
        <w:spacing w:after="0" w:line="360" w:lineRule="auto"/>
        <w:jc w:val="center"/>
        <w:rPr>
          <w:rFonts w:cs="Times New Roman"/>
          <w:b/>
          <w:sz w:val="28"/>
          <w:szCs w:val="28"/>
        </w:rPr>
      </w:pPr>
      <w:r w:rsidRPr="00027C33">
        <w:rPr>
          <w:b/>
          <w:sz w:val="28"/>
          <w:szCs w:val="28"/>
        </w:rPr>
        <w:t>Учебные и учебно-методические издания</w:t>
      </w:r>
      <w:r w:rsidRPr="00027C33">
        <w:rPr>
          <w:rFonts w:cs="Times New Roman"/>
          <w:b/>
          <w:sz w:val="28"/>
          <w:szCs w:val="28"/>
        </w:rPr>
        <w:t>:</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proofErr w:type="spellStart"/>
      <w:r w:rsidRPr="00027C33">
        <w:rPr>
          <w:rFonts w:cs="Times New Roman"/>
          <w:sz w:val="28"/>
          <w:szCs w:val="28"/>
        </w:rPr>
        <w:t>Городинец</w:t>
      </w:r>
      <w:proofErr w:type="spellEnd"/>
      <w:r w:rsidRPr="00027C33">
        <w:rPr>
          <w:rFonts w:cs="Times New Roman"/>
          <w:sz w:val="28"/>
          <w:szCs w:val="28"/>
        </w:rPr>
        <w:t xml:space="preserve"> Ф. М. Основные тенденции развития наказания в виде лишения свободы / Ф. М. </w:t>
      </w:r>
      <w:proofErr w:type="spellStart"/>
      <w:r w:rsidRPr="00027C33">
        <w:rPr>
          <w:rFonts w:cs="Times New Roman"/>
          <w:sz w:val="28"/>
          <w:szCs w:val="28"/>
        </w:rPr>
        <w:t>Городинец</w:t>
      </w:r>
      <w:proofErr w:type="spellEnd"/>
      <w:r w:rsidRPr="00027C33">
        <w:rPr>
          <w:rFonts w:cs="Times New Roman"/>
          <w:sz w:val="28"/>
          <w:szCs w:val="28"/>
        </w:rPr>
        <w:t xml:space="preserve"> // Уголовно-исполнительное право. - 2017. - Т. 25 (1-4). - № 2. -</w:t>
      </w:r>
      <w:r>
        <w:rPr>
          <w:rFonts w:cs="Times New Roman"/>
          <w:sz w:val="28"/>
          <w:szCs w:val="28"/>
        </w:rPr>
        <w:t xml:space="preserve"> С. 186-189.</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027C33">
        <w:rPr>
          <w:rFonts w:cs="Times New Roman"/>
          <w:sz w:val="28"/>
          <w:szCs w:val="28"/>
        </w:rPr>
        <w:t xml:space="preserve">Ефимова А. С. </w:t>
      </w:r>
      <w:r w:rsidRPr="00027C33">
        <w:rPr>
          <w:rFonts w:cs="Times New Roman"/>
          <w:sz w:val="28"/>
          <w:szCs w:val="28"/>
        </w:rPr>
        <w:tab/>
        <w:t>История развития наказания в виде лишения свободы в России / А. С. Ефимова // Научный журнал. - 2017. - С. 30-35.</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027C33">
        <w:rPr>
          <w:rFonts w:cs="Times New Roman"/>
          <w:sz w:val="28"/>
          <w:szCs w:val="28"/>
        </w:rPr>
        <w:t>Ищенко О. Е. Пожизненное лишение свободы как вид уголовного наказания в России и практика его применения / О. Е. Ищенко // Российский следователь. – 2013. – № 18. – С. 32-34.</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027C33">
        <w:rPr>
          <w:rFonts w:cs="Times New Roman"/>
          <w:sz w:val="28"/>
          <w:szCs w:val="28"/>
        </w:rPr>
        <w:t>Коростылева О. В. Особенности исполнения наказания в ви</w:t>
      </w:r>
      <w:r w:rsidR="00084AD0">
        <w:rPr>
          <w:rFonts w:cs="Times New Roman"/>
          <w:sz w:val="28"/>
          <w:szCs w:val="28"/>
        </w:rPr>
        <w:t>де пожизненного лишения свободы</w:t>
      </w:r>
      <w:bookmarkStart w:id="9" w:name="_GoBack"/>
      <w:bookmarkEnd w:id="9"/>
      <w:r w:rsidRPr="00027C33">
        <w:rPr>
          <w:rFonts w:cs="Times New Roman"/>
          <w:sz w:val="28"/>
          <w:szCs w:val="28"/>
        </w:rPr>
        <w:t>: учебное пособие. – Новокузнецк: ФГОУ ВПО Кузбасский институт ФСИН России, 2008. – 160 с.</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027C33">
        <w:rPr>
          <w:rFonts w:cs="Times New Roman"/>
          <w:sz w:val="28"/>
          <w:szCs w:val="28"/>
        </w:rPr>
        <w:t xml:space="preserve">Непомнящая Т. В. Назначение уголовного наказания. Теория, практика, перспективы / Т. В. Непомнящая – </w:t>
      </w:r>
      <w:proofErr w:type="gramStart"/>
      <w:r w:rsidRPr="00027C33">
        <w:rPr>
          <w:rFonts w:cs="Times New Roman"/>
          <w:sz w:val="28"/>
          <w:szCs w:val="28"/>
        </w:rPr>
        <w:t>СПб.:</w:t>
      </w:r>
      <w:proofErr w:type="gramEnd"/>
      <w:r w:rsidRPr="00027C33">
        <w:rPr>
          <w:rFonts w:cs="Times New Roman"/>
          <w:sz w:val="28"/>
          <w:szCs w:val="28"/>
        </w:rPr>
        <w:t xml:space="preserve"> Издательство Р. Асланова «Юридический центр Пресс». – 2016. – 781 с.</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proofErr w:type="spellStart"/>
      <w:r w:rsidRPr="00027C33">
        <w:rPr>
          <w:rFonts w:cs="Times New Roman"/>
          <w:sz w:val="28"/>
          <w:szCs w:val="28"/>
        </w:rPr>
        <w:t>Оспанова</w:t>
      </w:r>
      <w:proofErr w:type="spellEnd"/>
      <w:r w:rsidRPr="00027C33">
        <w:rPr>
          <w:rFonts w:cs="Times New Roman"/>
          <w:sz w:val="28"/>
          <w:szCs w:val="28"/>
        </w:rPr>
        <w:t xml:space="preserve"> Ж. Б. Вопросы организации профессионального обучения и профессиональной подготовки осужденных к лишению свободы по законодательству РФ / Ж. Б. </w:t>
      </w:r>
      <w:proofErr w:type="spellStart"/>
      <w:r w:rsidRPr="00027C33">
        <w:rPr>
          <w:rFonts w:cs="Times New Roman"/>
          <w:sz w:val="28"/>
          <w:szCs w:val="28"/>
        </w:rPr>
        <w:t>Оспанова</w:t>
      </w:r>
      <w:proofErr w:type="spellEnd"/>
      <w:r w:rsidRPr="00027C33">
        <w:rPr>
          <w:rFonts w:cs="Times New Roman"/>
          <w:sz w:val="28"/>
          <w:szCs w:val="28"/>
        </w:rPr>
        <w:t xml:space="preserve"> // Вестник Российского университета дружбы народов. Серия: Юридические науки. - 2014. - </w:t>
      </w:r>
      <w:r w:rsidRPr="00027C33">
        <w:rPr>
          <w:rFonts w:cs="Times New Roman"/>
          <w:sz w:val="28"/>
          <w:szCs w:val="28"/>
          <w:lang w:val="en-US"/>
        </w:rPr>
        <w:t>C</w:t>
      </w:r>
      <w:r w:rsidRPr="00027C33">
        <w:rPr>
          <w:rFonts w:cs="Times New Roman"/>
          <w:sz w:val="28"/>
          <w:szCs w:val="28"/>
        </w:rPr>
        <w:t>. 53-61.</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027C33">
        <w:rPr>
          <w:rFonts w:cs="Times New Roman"/>
          <w:sz w:val="28"/>
          <w:szCs w:val="28"/>
        </w:rPr>
        <w:t>Попова Е. Э. Реализуется ли общественное воздействие как средство исправления к осужденным, отбывающим наказание в виде пожизненного лишения свободы? / Е. Э. Попова // Уголовно-исполнительное право. - 2018. - Т. 13 (1-4). - № 1. - С. 30-33.</w:t>
      </w:r>
    </w:p>
    <w:p w:rsidR="00027C33" w:rsidRPr="00027C33" w:rsidRDefault="00027C33" w:rsidP="00027C33">
      <w:pPr>
        <w:pStyle w:val="a5"/>
        <w:numPr>
          <w:ilvl w:val="0"/>
          <w:numId w:val="26"/>
        </w:numPr>
        <w:spacing w:after="0" w:line="360" w:lineRule="auto"/>
        <w:ind w:left="0" w:firstLine="709"/>
        <w:contextualSpacing w:val="0"/>
        <w:jc w:val="both"/>
        <w:rPr>
          <w:rFonts w:cs="Times New Roman"/>
          <w:sz w:val="28"/>
          <w:szCs w:val="28"/>
        </w:rPr>
      </w:pPr>
      <w:r w:rsidRPr="00027C33">
        <w:rPr>
          <w:rFonts w:cs="Times New Roman"/>
          <w:sz w:val="28"/>
          <w:szCs w:val="28"/>
        </w:rPr>
        <w:lastRenderedPageBreak/>
        <w:t>Результаты научно-практических исследований процесса исполнения пожизненного лишения свободы и особенностей личности осужденных, отбывающих наказание в виде пожизненного лишения свободы: научно-практическое исследование. НИИ ФСИН России; Томский институт ПКР ФСИН России. – М.; Томск, 2015. – С. 14–25.</w:t>
      </w:r>
    </w:p>
    <w:p w:rsidR="00027C33" w:rsidRDefault="00027C33" w:rsidP="00027C33">
      <w:pPr>
        <w:pStyle w:val="a5"/>
        <w:numPr>
          <w:ilvl w:val="0"/>
          <w:numId w:val="26"/>
        </w:numPr>
        <w:spacing w:after="0" w:line="360" w:lineRule="auto"/>
        <w:ind w:left="0" w:firstLine="709"/>
        <w:contextualSpacing w:val="0"/>
        <w:jc w:val="both"/>
        <w:rPr>
          <w:rFonts w:cs="Times New Roman"/>
          <w:sz w:val="28"/>
          <w:szCs w:val="28"/>
        </w:rPr>
      </w:pPr>
      <w:proofErr w:type="spellStart"/>
      <w:r w:rsidRPr="00027C33">
        <w:rPr>
          <w:rFonts w:cs="Times New Roman"/>
          <w:sz w:val="28"/>
          <w:szCs w:val="28"/>
        </w:rPr>
        <w:t>Усеев</w:t>
      </w:r>
      <w:proofErr w:type="spellEnd"/>
      <w:r w:rsidRPr="00027C33">
        <w:rPr>
          <w:rFonts w:cs="Times New Roman"/>
          <w:sz w:val="28"/>
          <w:szCs w:val="28"/>
        </w:rPr>
        <w:t xml:space="preserve"> Р. З., Дергачев А. В., Ельчанинов А. П. Исполнение наказания в исправительных колониях особого режима для осужденных, отбывающих пожизненное лишение свободы: учебно-методическое пособие. – Самара: Самарский юридический институт ФСИН России, 2016. – 78 с.</w:t>
      </w:r>
    </w:p>
    <w:p w:rsidR="008E221C" w:rsidRPr="00643F89" w:rsidRDefault="008E221C" w:rsidP="008E221C">
      <w:pPr>
        <w:pStyle w:val="a5"/>
        <w:spacing w:after="0" w:line="360" w:lineRule="auto"/>
        <w:ind w:left="709"/>
        <w:contextualSpacing w:val="0"/>
        <w:jc w:val="both"/>
        <w:rPr>
          <w:rFonts w:cs="Times New Roman"/>
          <w:sz w:val="28"/>
          <w:szCs w:val="28"/>
        </w:rPr>
      </w:pPr>
    </w:p>
    <w:sectPr w:rsidR="008E221C" w:rsidRPr="00643F89" w:rsidSect="008E7CAC">
      <w:headerReference w:type="default" r:id="rId8"/>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1F1" w:rsidRDefault="000D01F1" w:rsidP="008E7CAC">
      <w:pPr>
        <w:spacing w:after="0" w:line="240" w:lineRule="auto"/>
      </w:pPr>
      <w:r>
        <w:separator/>
      </w:r>
    </w:p>
  </w:endnote>
  <w:endnote w:type="continuationSeparator" w:id="0">
    <w:p w:rsidR="000D01F1" w:rsidRDefault="000D01F1"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1F1" w:rsidRDefault="000D01F1" w:rsidP="008E7CAC">
      <w:pPr>
        <w:spacing w:after="0" w:line="240" w:lineRule="auto"/>
      </w:pPr>
      <w:r>
        <w:separator/>
      </w:r>
    </w:p>
  </w:footnote>
  <w:footnote w:type="continuationSeparator" w:id="0">
    <w:p w:rsidR="000D01F1" w:rsidRDefault="000D01F1" w:rsidP="008E7CAC">
      <w:pPr>
        <w:spacing w:after="0" w:line="240" w:lineRule="auto"/>
      </w:pPr>
      <w:r>
        <w:continuationSeparator/>
      </w:r>
    </w:p>
  </w:footnote>
  <w:footnote w:id="1">
    <w:p w:rsidR="0068022D" w:rsidRPr="006E1CDB" w:rsidRDefault="0068022D" w:rsidP="006E1CDB">
      <w:pPr>
        <w:pStyle w:val="a3"/>
        <w:ind w:firstLine="709"/>
        <w:jc w:val="both"/>
        <w:rPr>
          <w:sz w:val="24"/>
          <w:szCs w:val="24"/>
        </w:rPr>
      </w:pPr>
      <w:r w:rsidRPr="006E1CDB">
        <w:rPr>
          <w:rStyle w:val="a7"/>
          <w:sz w:val="24"/>
          <w:szCs w:val="24"/>
        </w:rPr>
        <w:footnoteRef/>
      </w:r>
      <w:r w:rsidR="00255814" w:rsidRPr="006E1CDB">
        <w:rPr>
          <w:sz w:val="24"/>
          <w:szCs w:val="24"/>
        </w:rPr>
        <w:t xml:space="preserve"> Коростылева О.</w:t>
      </w:r>
      <w:r w:rsidRPr="006E1CDB">
        <w:rPr>
          <w:sz w:val="24"/>
          <w:szCs w:val="24"/>
        </w:rPr>
        <w:t xml:space="preserve">В. Особенности исполнения наказания в виде пожизненного лишения </w:t>
      </w:r>
      <w:proofErr w:type="gramStart"/>
      <w:r w:rsidRPr="006E1CDB">
        <w:rPr>
          <w:sz w:val="24"/>
          <w:szCs w:val="24"/>
        </w:rPr>
        <w:t>свободы :</w:t>
      </w:r>
      <w:proofErr w:type="gramEnd"/>
      <w:r w:rsidRPr="006E1CDB">
        <w:rPr>
          <w:sz w:val="24"/>
          <w:szCs w:val="24"/>
        </w:rPr>
        <w:t xml:space="preserve"> учебное пособие. – Новокузнецк: ФГОУ ВПО Кузбасский институт ФСИН России, 2008. – С. 8.</w:t>
      </w:r>
    </w:p>
  </w:footnote>
  <w:footnote w:id="2">
    <w:p w:rsidR="00F67834" w:rsidRPr="006E1CDB" w:rsidRDefault="00F67834" w:rsidP="006E1CDB">
      <w:pPr>
        <w:pStyle w:val="a3"/>
        <w:ind w:firstLine="709"/>
        <w:jc w:val="both"/>
        <w:rPr>
          <w:sz w:val="24"/>
          <w:szCs w:val="24"/>
        </w:rPr>
      </w:pPr>
      <w:r w:rsidRPr="006E1CDB">
        <w:rPr>
          <w:rStyle w:val="a7"/>
          <w:sz w:val="24"/>
          <w:szCs w:val="24"/>
        </w:rPr>
        <w:footnoteRef/>
      </w:r>
      <w:r w:rsidRPr="006E1CDB">
        <w:rPr>
          <w:sz w:val="24"/>
          <w:szCs w:val="24"/>
        </w:rPr>
        <w:t xml:space="preserve"> Ефимова А. С. </w:t>
      </w:r>
      <w:r w:rsidRPr="006E1CDB">
        <w:rPr>
          <w:sz w:val="24"/>
          <w:szCs w:val="24"/>
        </w:rPr>
        <w:tab/>
        <w:t>История развития наказания в виде лишения свободы в России // Научный журнал. 2017. С. 30-35.</w:t>
      </w:r>
    </w:p>
  </w:footnote>
  <w:footnote w:id="3">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Непомнящая Т. В. Назначение уголовного наказания. Теория, практика, перспективы. – </w:t>
      </w:r>
      <w:proofErr w:type="gramStart"/>
      <w:r w:rsidRPr="006E1CDB">
        <w:rPr>
          <w:sz w:val="24"/>
          <w:szCs w:val="24"/>
        </w:rPr>
        <w:t>СПб.:</w:t>
      </w:r>
      <w:proofErr w:type="gramEnd"/>
      <w:r w:rsidRPr="006E1CDB">
        <w:rPr>
          <w:sz w:val="24"/>
          <w:szCs w:val="24"/>
        </w:rPr>
        <w:t xml:space="preserve"> Издательство Р. Асланова «Юридический центр Пресс», 2016. С. 198.</w:t>
      </w:r>
    </w:p>
  </w:footnote>
  <w:footnote w:id="4">
    <w:p w:rsidR="00F67834" w:rsidRPr="006E1CDB" w:rsidRDefault="00F67834" w:rsidP="006E1CDB">
      <w:pPr>
        <w:pStyle w:val="a3"/>
        <w:ind w:firstLine="709"/>
        <w:jc w:val="both"/>
        <w:rPr>
          <w:sz w:val="24"/>
          <w:szCs w:val="24"/>
        </w:rPr>
      </w:pPr>
      <w:r w:rsidRPr="006E1CDB">
        <w:rPr>
          <w:rStyle w:val="a7"/>
          <w:sz w:val="24"/>
          <w:szCs w:val="24"/>
        </w:rPr>
        <w:footnoteRef/>
      </w:r>
      <w:r w:rsidRPr="006E1CDB">
        <w:rPr>
          <w:sz w:val="24"/>
          <w:szCs w:val="24"/>
        </w:rPr>
        <w:t xml:space="preserve"> </w:t>
      </w:r>
      <w:proofErr w:type="spellStart"/>
      <w:r w:rsidRPr="006E1CDB">
        <w:rPr>
          <w:sz w:val="24"/>
          <w:szCs w:val="24"/>
        </w:rPr>
        <w:t>Городинец</w:t>
      </w:r>
      <w:proofErr w:type="spellEnd"/>
      <w:r w:rsidRPr="006E1CDB">
        <w:rPr>
          <w:sz w:val="24"/>
          <w:szCs w:val="24"/>
        </w:rPr>
        <w:t xml:space="preserve"> Ф. М. Основные тенденции развития наказания в виде лишения свободы // Уголовно-исполнительное право. 2017. Т. 25 (1-4). № 2. С. 186-189.</w:t>
      </w:r>
    </w:p>
  </w:footnote>
  <w:footnote w:id="5">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Непомнящая Т.В. Назначение уголовного наказания. Теория, практика, перспективы. – </w:t>
      </w:r>
      <w:proofErr w:type="gramStart"/>
      <w:r w:rsidRPr="006E1CDB">
        <w:rPr>
          <w:sz w:val="24"/>
          <w:szCs w:val="24"/>
        </w:rPr>
        <w:t>СПб.:</w:t>
      </w:r>
      <w:proofErr w:type="gramEnd"/>
      <w:r w:rsidRPr="006E1CDB">
        <w:rPr>
          <w:sz w:val="24"/>
          <w:szCs w:val="24"/>
        </w:rPr>
        <w:t xml:space="preserve"> Издательство Р. Асланова «Юридический центр Пресс», 2016. С. 232.</w:t>
      </w:r>
    </w:p>
  </w:footnote>
  <w:footnote w:id="6">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w:t>
      </w:r>
      <w:r w:rsidR="00255814" w:rsidRPr="006E1CDB">
        <w:rPr>
          <w:sz w:val="24"/>
          <w:szCs w:val="24"/>
        </w:rPr>
        <w:t>Непомнящая Т.</w:t>
      </w:r>
      <w:r w:rsidRPr="006E1CDB">
        <w:rPr>
          <w:sz w:val="24"/>
          <w:szCs w:val="24"/>
        </w:rPr>
        <w:t xml:space="preserve">В. Назначение уголовного наказания. Теория, практика, перспективы. – </w:t>
      </w:r>
      <w:proofErr w:type="gramStart"/>
      <w:r w:rsidRPr="006E1CDB">
        <w:rPr>
          <w:sz w:val="24"/>
          <w:szCs w:val="24"/>
        </w:rPr>
        <w:t>СПб.:</w:t>
      </w:r>
      <w:proofErr w:type="gramEnd"/>
      <w:r w:rsidRPr="006E1CDB">
        <w:rPr>
          <w:sz w:val="24"/>
          <w:szCs w:val="24"/>
        </w:rPr>
        <w:t xml:space="preserve"> Издательство Р. Асланова «Юридический центр Пресс», 2016. С. 260.</w:t>
      </w:r>
    </w:p>
  </w:footnote>
  <w:footnote w:id="7">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Ищенко О. Е. Пожизненное лишение свободы как вид уголовного наказания в России и практика его применения // Российский следователь. 2013. № 18. С. 32.</w:t>
      </w:r>
    </w:p>
  </w:footnote>
  <w:footnote w:id="8">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О внесении изменений и дополнений в Уголовный кодекс РФ: федеральный закон РФ от 21.07.2004 г. № 73-ФЗ // Российская газета. 2004. № 0. 28 июля.</w:t>
      </w:r>
    </w:p>
  </w:footnote>
  <w:footnote w:id="9">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w:t>
      </w:r>
      <w:proofErr w:type="spellStart"/>
      <w:r w:rsidRPr="006E1CDB">
        <w:rPr>
          <w:sz w:val="24"/>
          <w:szCs w:val="24"/>
        </w:rPr>
        <w:t>Усеев</w:t>
      </w:r>
      <w:proofErr w:type="spellEnd"/>
      <w:r w:rsidRPr="006E1CDB">
        <w:rPr>
          <w:sz w:val="24"/>
          <w:szCs w:val="24"/>
        </w:rPr>
        <w:t xml:space="preserve"> Р. З., Дергачев А. В., Ельчанинов А. П. Исполнение наказания в исправительных колониях особого режима для осужденных, отбывающих пожизненное лишение свободы: учебно-методическое пособие. – Самара: Самарский юридический институт ФСИН России, 2016. С. 16.</w:t>
      </w:r>
    </w:p>
  </w:footnote>
  <w:footnote w:id="10">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Всеобщая декларация прав человека (принята Генеральной Ассамблеей ООН 10.12.1948) // Российская газета. № 67. 1995. 5 апреля.</w:t>
      </w:r>
    </w:p>
  </w:footnote>
  <w:footnote w:id="11">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Конституци</w:t>
      </w:r>
      <w:r w:rsidR="009A55C1">
        <w:rPr>
          <w:sz w:val="24"/>
          <w:szCs w:val="24"/>
        </w:rPr>
        <w:t>я Российской Федерации</w:t>
      </w:r>
      <w:r w:rsidRPr="006E1CDB">
        <w:rPr>
          <w:sz w:val="24"/>
          <w:szCs w:val="24"/>
        </w:rPr>
        <w:t>: принята всенародным голосованием 12 декабря 1993 г. (с учетом поправок от 30.12.2008 №6-ФКЗ, от 30.12.2008 №7-ФКЗ, от 05.02.2014 №2-ФКЗ, от 21.07.2014 №11-ФКЗ) // Собрании законодательства РФ. 2014. №31. Ст. 4398.</w:t>
      </w:r>
    </w:p>
  </w:footnote>
  <w:footnote w:id="12">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О Правительстве Российской Федерации: Федеральный конституционный закон от 17.12.1997 № 2-ФКЗ // Российская газета. 1997. 23 декабря.</w:t>
      </w:r>
    </w:p>
  </w:footnote>
  <w:footnote w:id="13">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О чрезвычайном положении: федеральный конституционный закон от 30.05.2001 № 3-ФКЗ // Российская газета. 2001. 2 июня.</w:t>
      </w:r>
    </w:p>
  </w:footnote>
  <w:footnote w:id="14">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Уголовно-исполнительный кодекс Российской Федерации: федеральный закон РФ от 08.01.1997 № 1-ФЗ (ред. от 02.08.2019) // Собрание законодательства РФ. 1997. № 2. Ст. 198.</w:t>
      </w:r>
    </w:p>
  </w:footnote>
  <w:footnote w:id="15">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Кодекс РФ об административных правонарушениях: федеральный закон РФ от 30.12.2001 г. № 195-ФЗ (ред. от 02.08.2019) // Российская газета. № 256. 2001. 31 декабря.</w:t>
      </w:r>
    </w:p>
  </w:footnote>
  <w:footnote w:id="16">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Об учреждениях и органах</w:t>
      </w:r>
      <w:proofErr w:type="gramStart"/>
      <w:r w:rsidRPr="006E1CDB">
        <w:rPr>
          <w:sz w:val="24"/>
          <w:szCs w:val="24"/>
        </w:rPr>
        <w:t>.</w:t>
      </w:r>
      <w:proofErr w:type="gramEnd"/>
      <w:r w:rsidRPr="006E1CDB">
        <w:rPr>
          <w:sz w:val="24"/>
          <w:szCs w:val="24"/>
        </w:rPr>
        <w:t xml:space="preserve"> исполняющих наказания в виде лишения свободы: Закон РФ от 21.07.1993 № 5473-1 (ред. от 06.02.2019) // Ведомости СНД и ВС РФ. 1993. № 33. Ст. 1316.</w:t>
      </w:r>
    </w:p>
  </w:footnote>
  <w:footnote w:id="17">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Правила внутреннего распорядка исправительных учреждений: Приказ Минюста России от 16.12.2016 № 295 (ред. от  27.06.2019) // Официальный интернет-портал правовой информации http://www.pravo.gov.ru, 27.12.2016.</w:t>
      </w:r>
    </w:p>
  </w:footnote>
  <w:footnote w:id="18">
    <w:p w:rsidR="005467BE" w:rsidRPr="006E1CDB" w:rsidRDefault="005467BE" w:rsidP="006E1CDB">
      <w:pPr>
        <w:autoSpaceDE w:val="0"/>
        <w:autoSpaceDN w:val="0"/>
        <w:adjustRightInd w:val="0"/>
        <w:spacing w:after="0" w:line="240" w:lineRule="auto"/>
        <w:ind w:firstLine="709"/>
        <w:jc w:val="both"/>
        <w:rPr>
          <w:rFonts w:cs="Times New Roman"/>
          <w:sz w:val="24"/>
          <w:szCs w:val="24"/>
        </w:rPr>
      </w:pPr>
      <w:r w:rsidRPr="006E1CDB">
        <w:rPr>
          <w:rStyle w:val="a7"/>
          <w:sz w:val="24"/>
          <w:szCs w:val="24"/>
        </w:rPr>
        <w:footnoteRef/>
      </w:r>
      <w:r w:rsidRPr="006E1CDB">
        <w:rPr>
          <w:sz w:val="24"/>
          <w:szCs w:val="24"/>
        </w:rPr>
        <w:t xml:space="preserve"> </w:t>
      </w:r>
      <w:r w:rsidRPr="006E1CDB">
        <w:rPr>
          <w:rFonts w:cs="Times New Roman"/>
          <w:sz w:val="24"/>
          <w:szCs w:val="24"/>
        </w:rPr>
        <w:t>Козлов А.И., Шиханов В.А. Компаративный анализ концептуальных понятий «охрана и конвоирование в УИС» // Уголовно-исполнительная система: право, экономика, управление. 2015. № 2. С. 14.</w:t>
      </w:r>
    </w:p>
  </w:footnote>
  <w:footnote w:id="19">
    <w:p w:rsidR="00CE3390" w:rsidRPr="006E1CDB" w:rsidRDefault="00CE3390" w:rsidP="006E1CDB">
      <w:pPr>
        <w:autoSpaceDE w:val="0"/>
        <w:autoSpaceDN w:val="0"/>
        <w:adjustRightInd w:val="0"/>
        <w:spacing w:after="0" w:line="240" w:lineRule="auto"/>
        <w:ind w:firstLine="709"/>
        <w:jc w:val="both"/>
        <w:rPr>
          <w:rFonts w:cs="Times New Roman"/>
          <w:sz w:val="24"/>
          <w:szCs w:val="24"/>
        </w:rPr>
      </w:pPr>
      <w:r w:rsidRPr="006E1CDB">
        <w:rPr>
          <w:rStyle w:val="a7"/>
          <w:sz w:val="24"/>
          <w:szCs w:val="24"/>
        </w:rPr>
        <w:footnoteRef/>
      </w:r>
      <w:r w:rsidRPr="006E1CDB">
        <w:rPr>
          <w:sz w:val="24"/>
          <w:szCs w:val="24"/>
        </w:rPr>
        <w:t xml:space="preserve"> </w:t>
      </w:r>
      <w:proofErr w:type="spellStart"/>
      <w:r w:rsidRPr="006E1CDB">
        <w:rPr>
          <w:rFonts w:cs="Times New Roman"/>
          <w:sz w:val="24"/>
          <w:szCs w:val="24"/>
        </w:rPr>
        <w:t>Чорный</w:t>
      </w:r>
      <w:proofErr w:type="spellEnd"/>
      <w:r w:rsidRPr="006E1CDB">
        <w:rPr>
          <w:rFonts w:cs="Times New Roman"/>
          <w:sz w:val="24"/>
          <w:szCs w:val="24"/>
        </w:rPr>
        <w:t xml:space="preserve"> В.Н., </w:t>
      </w:r>
      <w:proofErr w:type="spellStart"/>
      <w:r w:rsidRPr="006E1CDB">
        <w:rPr>
          <w:rFonts w:cs="Times New Roman"/>
          <w:sz w:val="24"/>
          <w:szCs w:val="24"/>
        </w:rPr>
        <w:t>Сенатова</w:t>
      </w:r>
      <w:proofErr w:type="spellEnd"/>
      <w:r w:rsidRPr="006E1CDB">
        <w:rPr>
          <w:rFonts w:cs="Times New Roman"/>
          <w:sz w:val="24"/>
          <w:szCs w:val="24"/>
        </w:rPr>
        <w:t xml:space="preserve"> Е.В. Административно-правовые режимы обеспечения безопасности в уголовно-исполнительной системе // Уголовно-исполнительная система: право, экономика, управление. 2017. № 2. С. 39.</w:t>
      </w:r>
    </w:p>
  </w:footnote>
  <w:footnote w:id="20">
    <w:p w:rsidR="005467BE" w:rsidRPr="006E1CDB" w:rsidRDefault="005467BE" w:rsidP="006E1CDB">
      <w:pPr>
        <w:autoSpaceDE w:val="0"/>
        <w:autoSpaceDN w:val="0"/>
        <w:adjustRightInd w:val="0"/>
        <w:spacing w:after="0" w:line="240" w:lineRule="auto"/>
        <w:ind w:firstLine="709"/>
        <w:jc w:val="both"/>
        <w:rPr>
          <w:rFonts w:cs="Times New Roman"/>
          <w:sz w:val="24"/>
          <w:szCs w:val="24"/>
        </w:rPr>
      </w:pPr>
      <w:r w:rsidRPr="006E1CDB">
        <w:rPr>
          <w:rStyle w:val="a7"/>
          <w:sz w:val="24"/>
          <w:szCs w:val="24"/>
        </w:rPr>
        <w:footnoteRef/>
      </w:r>
      <w:r w:rsidRPr="006E1CDB">
        <w:rPr>
          <w:sz w:val="24"/>
          <w:szCs w:val="24"/>
        </w:rPr>
        <w:t xml:space="preserve"> </w:t>
      </w:r>
      <w:proofErr w:type="spellStart"/>
      <w:r w:rsidRPr="006E1CDB">
        <w:rPr>
          <w:rFonts w:cs="Times New Roman"/>
          <w:sz w:val="24"/>
          <w:szCs w:val="24"/>
        </w:rPr>
        <w:t>Анощенкова</w:t>
      </w:r>
      <w:proofErr w:type="spellEnd"/>
      <w:r w:rsidRPr="006E1CDB">
        <w:rPr>
          <w:rFonts w:cs="Times New Roman"/>
          <w:sz w:val="24"/>
          <w:szCs w:val="24"/>
        </w:rPr>
        <w:t xml:space="preserve"> С.В. Отмена условно-досрочного освобождения от наказания в отношении пожизненно лишенных свободы // Законность. 2019. № 10. С. 44.</w:t>
      </w:r>
    </w:p>
  </w:footnote>
  <w:footnote w:id="21">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Результаты научно-практических исследований процесса исполнения пожизненного лишения свободы и особенностей личности осужденных, отбывающих наказание в виде пожизненного лишения свободы: научно-практическое исследование. НИИ ФСИН России; Томский институт ПКР ФСИН России. – М.; Томск, 2015. С. 14–25.</w:t>
      </w:r>
    </w:p>
  </w:footnote>
  <w:footnote w:id="22">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Константинов А.. Некоторые проблемы пожизненного заключения в России // Альманах «Неволя». № 9. 2008. С. 105.</w:t>
      </w:r>
    </w:p>
  </w:footnote>
  <w:footnote w:id="23">
    <w:p w:rsidR="00CE3390" w:rsidRPr="006E1CDB" w:rsidRDefault="00CE3390" w:rsidP="006E1CDB">
      <w:pPr>
        <w:autoSpaceDE w:val="0"/>
        <w:autoSpaceDN w:val="0"/>
        <w:adjustRightInd w:val="0"/>
        <w:spacing w:after="0" w:line="240" w:lineRule="auto"/>
        <w:ind w:firstLine="709"/>
        <w:jc w:val="both"/>
        <w:rPr>
          <w:rFonts w:cs="Times New Roman"/>
          <w:sz w:val="24"/>
          <w:szCs w:val="24"/>
        </w:rPr>
      </w:pPr>
      <w:r w:rsidRPr="006E1CDB">
        <w:rPr>
          <w:rStyle w:val="a7"/>
          <w:sz w:val="24"/>
          <w:szCs w:val="24"/>
        </w:rPr>
        <w:footnoteRef/>
      </w:r>
      <w:r w:rsidRPr="006E1CDB">
        <w:rPr>
          <w:sz w:val="24"/>
          <w:szCs w:val="24"/>
        </w:rPr>
        <w:t xml:space="preserve"> </w:t>
      </w:r>
      <w:r w:rsidRPr="006E1CDB">
        <w:rPr>
          <w:rFonts w:cs="Times New Roman"/>
          <w:sz w:val="24"/>
          <w:szCs w:val="24"/>
        </w:rPr>
        <w:t>Овчинников С.Н. Условно-досрочное освобождение осужденных к пожизненному лишению свободы: состояние и перспективы // Уголовно-исполнительная система: право, экономика, управление. 2018. № 1. С. 13.</w:t>
      </w:r>
    </w:p>
  </w:footnote>
  <w:footnote w:id="24">
    <w:p w:rsidR="00CE3390" w:rsidRPr="006E1CDB" w:rsidRDefault="00CE3390" w:rsidP="006E1CDB">
      <w:pPr>
        <w:autoSpaceDE w:val="0"/>
        <w:autoSpaceDN w:val="0"/>
        <w:adjustRightInd w:val="0"/>
        <w:spacing w:after="0" w:line="240" w:lineRule="auto"/>
        <w:ind w:firstLine="709"/>
        <w:jc w:val="both"/>
        <w:rPr>
          <w:rFonts w:cs="Times New Roman"/>
          <w:sz w:val="24"/>
          <w:szCs w:val="24"/>
        </w:rPr>
      </w:pPr>
      <w:r w:rsidRPr="006E1CDB">
        <w:rPr>
          <w:rStyle w:val="a7"/>
          <w:sz w:val="24"/>
          <w:szCs w:val="24"/>
        </w:rPr>
        <w:footnoteRef/>
      </w:r>
      <w:r w:rsidRPr="006E1CDB">
        <w:rPr>
          <w:sz w:val="24"/>
          <w:szCs w:val="24"/>
        </w:rPr>
        <w:t xml:space="preserve"> </w:t>
      </w:r>
      <w:r w:rsidRPr="006E1CDB">
        <w:rPr>
          <w:rFonts w:cs="Times New Roman"/>
          <w:sz w:val="24"/>
          <w:szCs w:val="24"/>
        </w:rPr>
        <w:t xml:space="preserve">Уголовно-исполнительное право России: учебник / А.П. Алешина, В.М. </w:t>
      </w:r>
      <w:proofErr w:type="spellStart"/>
      <w:r w:rsidRPr="006E1CDB">
        <w:rPr>
          <w:rFonts w:cs="Times New Roman"/>
          <w:sz w:val="24"/>
          <w:szCs w:val="24"/>
        </w:rPr>
        <w:t>Анисимков</w:t>
      </w:r>
      <w:proofErr w:type="spellEnd"/>
      <w:r w:rsidRPr="006E1CDB">
        <w:rPr>
          <w:rFonts w:cs="Times New Roman"/>
          <w:sz w:val="24"/>
          <w:szCs w:val="24"/>
        </w:rPr>
        <w:t xml:space="preserve">, Н.В. </w:t>
      </w:r>
      <w:proofErr w:type="spellStart"/>
      <w:r w:rsidRPr="006E1CDB">
        <w:rPr>
          <w:rFonts w:cs="Times New Roman"/>
          <w:sz w:val="24"/>
          <w:szCs w:val="24"/>
        </w:rPr>
        <w:t>Желоков</w:t>
      </w:r>
      <w:proofErr w:type="spellEnd"/>
      <w:r w:rsidRPr="006E1CDB">
        <w:rPr>
          <w:rFonts w:cs="Times New Roman"/>
          <w:sz w:val="24"/>
          <w:szCs w:val="24"/>
        </w:rPr>
        <w:t xml:space="preserve"> и др.; под ред. П.Е. </w:t>
      </w:r>
      <w:proofErr w:type="spellStart"/>
      <w:r w:rsidRPr="006E1CDB">
        <w:rPr>
          <w:rFonts w:cs="Times New Roman"/>
          <w:sz w:val="24"/>
          <w:szCs w:val="24"/>
        </w:rPr>
        <w:t>Конегера</w:t>
      </w:r>
      <w:proofErr w:type="spellEnd"/>
      <w:r w:rsidRPr="006E1CDB">
        <w:rPr>
          <w:rFonts w:cs="Times New Roman"/>
          <w:sz w:val="24"/>
          <w:szCs w:val="24"/>
        </w:rPr>
        <w:t>, М.С. Рыбака. Саратов: Ай Пи Эр Медиа, 2010. С. 342.</w:t>
      </w:r>
    </w:p>
  </w:footnote>
  <w:footnote w:id="25">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Попова Е. Э. Реализуется ли общественное воздействие как средство исправления к осужденным, отбывающим наказание в виде пожизненного лишения свободы? // Уголовно-исполнительное право. 2018. Т. 13 (1-4). № 1. С. 30-33.</w:t>
      </w:r>
    </w:p>
  </w:footnote>
  <w:footnote w:id="26">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Об основах общественного контроля в Российской Федерации: федеральный закон РФ от 21 июля 2014 г № 212-ФЗ // Российская газета. 2014. № 163. 23 июля.</w:t>
      </w:r>
    </w:p>
  </w:footnote>
  <w:footnote w:id="27">
    <w:p w:rsidR="0068022D" w:rsidRPr="006E1CDB" w:rsidRDefault="0068022D" w:rsidP="006E1CDB">
      <w:pPr>
        <w:pStyle w:val="a3"/>
        <w:ind w:firstLine="709"/>
        <w:jc w:val="both"/>
        <w:rPr>
          <w:sz w:val="24"/>
          <w:szCs w:val="24"/>
        </w:rPr>
      </w:pPr>
      <w:r w:rsidRPr="006E1CDB">
        <w:rPr>
          <w:rStyle w:val="a7"/>
          <w:sz w:val="24"/>
          <w:szCs w:val="24"/>
        </w:rPr>
        <w:footnoteRef/>
      </w:r>
      <w:r w:rsidRPr="006E1CDB">
        <w:rPr>
          <w:sz w:val="24"/>
          <w:szCs w:val="24"/>
        </w:rPr>
        <w:t xml:space="preserve">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федеральный закон РФ от 10 июня 2008 г. № 76-ФЗ // Российская газета. 2008. № 128. 18 июня.</w:t>
      </w:r>
    </w:p>
  </w:footnote>
  <w:footnote w:id="28">
    <w:p w:rsidR="00F67834" w:rsidRPr="006E1CDB" w:rsidRDefault="00F67834" w:rsidP="006E1CDB">
      <w:pPr>
        <w:pStyle w:val="a3"/>
        <w:ind w:firstLine="709"/>
        <w:jc w:val="both"/>
        <w:rPr>
          <w:sz w:val="24"/>
          <w:szCs w:val="24"/>
          <w:lang w:val="en-US"/>
        </w:rPr>
      </w:pPr>
      <w:r w:rsidRPr="006E1CDB">
        <w:rPr>
          <w:rStyle w:val="a7"/>
          <w:sz w:val="24"/>
          <w:szCs w:val="24"/>
        </w:rPr>
        <w:footnoteRef/>
      </w:r>
      <w:r w:rsidRPr="006E1CDB">
        <w:rPr>
          <w:sz w:val="24"/>
          <w:szCs w:val="24"/>
        </w:rPr>
        <w:t xml:space="preserve"> </w:t>
      </w:r>
      <w:proofErr w:type="spellStart"/>
      <w:r w:rsidRPr="006E1CDB">
        <w:rPr>
          <w:sz w:val="24"/>
          <w:szCs w:val="24"/>
        </w:rPr>
        <w:t>Оспанова</w:t>
      </w:r>
      <w:proofErr w:type="spellEnd"/>
      <w:r w:rsidRPr="006E1CDB">
        <w:rPr>
          <w:sz w:val="24"/>
          <w:szCs w:val="24"/>
        </w:rPr>
        <w:t xml:space="preserve"> Ж. Б. Вопросы организации профессионального обучения и профессиональной подготовки осужденных к лишению свободы по законодательству РФ // Вестник Российского университета дружбы народов. Серия: Юридические науки. </w:t>
      </w:r>
      <w:r w:rsidRPr="006E1CDB">
        <w:rPr>
          <w:sz w:val="24"/>
          <w:szCs w:val="24"/>
          <w:lang w:val="en-US"/>
        </w:rPr>
        <w:t>2014</w:t>
      </w:r>
      <w:r w:rsidRPr="006E1CDB">
        <w:rPr>
          <w:sz w:val="24"/>
          <w:szCs w:val="24"/>
        </w:rPr>
        <w:t xml:space="preserve">. </w:t>
      </w:r>
      <w:r w:rsidRPr="006E1CDB">
        <w:rPr>
          <w:sz w:val="24"/>
          <w:szCs w:val="24"/>
          <w:lang w:val="en-US"/>
        </w:rPr>
        <w:t>C</w:t>
      </w:r>
      <w:r w:rsidRPr="006E1CDB">
        <w:rPr>
          <w:sz w:val="24"/>
          <w:szCs w:val="24"/>
        </w:rPr>
        <w:t xml:space="preserve">. </w:t>
      </w:r>
      <w:r w:rsidRPr="006E1CDB">
        <w:rPr>
          <w:sz w:val="24"/>
          <w:szCs w:val="24"/>
          <w:lang w:val="en-US"/>
        </w:rPr>
        <w:t>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8"/>
        <w:szCs w:val="28"/>
      </w:rPr>
      <w:id w:val="-2006576736"/>
      <w:docPartObj>
        <w:docPartGallery w:val="Page Numbers (Top of Page)"/>
        <w:docPartUnique/>
      </w:docPartObj>
    </w:sdtPr>
    <w:sdtEndPr/>
    <w:sdtContent>
      <w:p w:rsidR="0068022D" w:rsidRPr="001B1295" w:rsidRDefault="0068022D"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084AD0">
          <w:rPr>
            <w:rFonts w:cs="Times New Roman"/>
            <w:noProof/>
            <w:sz w:val="28"/>
            <w:szCs w:val="28"/>
          </w:rPr>
          <w:t>20</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3" w15:restartNumberingAfterBreak="0">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6C03F3D"/>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1" w15:restartNumberingAfterBreak="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4" w15:restartNumberingAfterBreak="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5"/>
  </w:num>
  <w:num w:numId="3">
    <w:abstractNumId w:val="7"/>
  </w:num>
  <w:num w:numId="4">
    <w:abstractNumId w:val="1"/>
  </w:num>
  <w:num w:numId="5">
    <w:abstractNumId w:val="13"/>
  </w:num>
  <w:num w:numId="6">
    <w:abstractNumId w:val="4"/>
  </w:num>
  <w:num w:numId="7">
    <w:abstractNumId w:val="11"/>
  </w:num>
  <w:num w:numId="8">
    <w:abstractNumId w:val="23"/>
  </w:num>
  <w:num w:numId="9">
    <w:abstractNumId w:val="0"/>
  </w:num>
  <w:num w:numId="10">
    <w:abstractNumId w:val="22"/>
  </w:num>
  <w:num w:numId="11">
    <w:abstractNumId w:val="10"/>
  </w:num>
  <w:num w:numId="12">
    <w:abstractNumId w:val="12"/>
  </w:num>
  <w:num w:numId="13">
    <w:abstractNumId w:val="9"/>
  </w:num>
  <w:num w:numId="14">
    <w:abstractNumId w:val="9"/>
    <w:lvlOverride w:ilvl="0">
      <w:startOverride w:val="1"/>
    </w:lvlOverride>
  </w:num>
  <w:num w:numId="15">
    <w:abstractNumId w:val="16"/>
  </w:num>
  <w:num w:numId="16">
    <w:abstractNumId w:val="14"/>
  </w:num>
  <w:num w:numId="17">
    <w:abstractNumId w:val="3"/>
  </w:num>
  <w:num w:numId="18">
    <w:abstractNumId w:val="20"/>
  </w:num>
  <w:num w:numId="19">
    <w:abstractNumId w:val="6"/>
  </w:num>
  <w:num w:numId="20">
    <w:abstractNumId w:val="15"/>
  </w:num>
  <w:num w:numId="21">
    <w:abstractNumId w:val="17"/>
  </w:num>
  <w:num w:numId="22">
    <w:abstractNumId w:val="24"/>
  </w:num>
  <w:num w:numId="23">
    <w:abstractNumId w:val="21"/>
  </w:num>
  <w:num w:numId="24">
    <w:abstractNumId w:val="2"/>
  </w:num>
  <w:num w:numId="25">
    <w:abstractNumId w:val="19"/>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3E51"/>
    <w:rsid w:val="00004B38"/>
    <w:rsid w:val="0001409A"/>
    <w:rsid w:val="00015058"/>
    <w:rsid w:val="0002483B"/>
    <w:rsid w:val="00027C33"/>
    <w:rsid w:val="000371CB"/>
    <w:rsid w:val="00043739"/>
    <w:rsid w:val="00050372"/>
    <w:rsid w:val="00051807"/>
    <w:rsid w:val="00051DF0"/>
    <w:rsid w:val="00054900"/>
    <w:rsid w:val="00056088"/>
    <w:rsid w:val="00063B6C"/>
    <w:rsid w:val="00063D02"/>
    <w:rsid w:val="0006649B"/>
    <w:rsid w:val="0006790A"/>
    <w:rsid w:val="000721AA"/>
    <w:rsid w:val="00084AD0"/>
    <w:rsid w:val="000871CA"/>
    <w:rsid w:val="000A10E5"/>
    <w:rsid w:val="000A1F13"/>
    <w:rsid w:val="000A2D3A"/>
    <w:rsid w:val="000B7CBB"/>
    <w:rsid w:val="000C642A"/>
    <w:rsid w:val="000D01F1"/>
    <w:rsid w:val="000D5C49"/>
    <w:rsid w:val="000E310E"/>
    <w:rsid w:val="000F5374"/>
    <w:rsid w:val="000F59C3"/>
    <w:rsid w:val="000F67AB"/>
    <w:rsid w:val="001033CE"/>
    <w:rsid w:val="0010742C"/>
    <w:rsid w:val="00116707"/>
    <w:rsid w:val="00121590"/>
    <w:rsid w:val="00121EEB"/>
    <w:rsid w:val="00124147"/>
    <w:rsid w:val="00132DD9"/>
    <w:rsid w:val="00156937"/>
    <w:rsid w:val="001570D2"/>
    <w:rsid w:val="00166385"/>
    <w:rsid w:val="00174A38"/>
    <w:rsid w:val="0017604D"/>
    <w:rsid w:val="001769EA"/>
    <w:rsid w:val="00177B10"/>
    <w:rsid w:val="00182E4E"/>
    <w:rsid w:val="00193C3C"/>
    <w:rsid w:val="00197C3E"/>
    <w:rsid w:val="001A68D6"/>
    <w:rsid w:val="001B0769"/>
    <w:rsid w:val="001B1295"/>
    <w:rsid w:val="001C3E73"/>
    <w:rsid w:val="001C6940"/>
    <w:rsid w:val="001D27CA"/>
    <w:rsid w:val="001F528E"/>
    <w:rsid w:val="00200E96"/>
    <w:rsid w:val="00204716"/>
    <w:rsid w:val="002056C8"/>
    <w:rsid w:val="00206208"/>
    <w:rsid w:val="002072F8"/>
    <w:rsid w:val="0021152F"/>
    <w:rsid w:val="00217AB6"/>
    <w:rsid w:val="002201EF"/>
    <w:rsid w:val="00226FC0"/>
    <w:rsid w:val="00241B6E"/>
    <w:rsid w:val="002431BA"/>
    <w:rsid w:val="00245CB2"/>
    <w:rsid w:val="00255814"/>
    <w:rsid w:val="00262976"/>
    <w:rsid w:val="00262EFA"/>
    <w:rsid w:val="00263435"/>
    <w:rsid w:val="00263E80"/>
    <w:rsid w:val="00266DC9"/>
    <w:rsid w:val="00267694"/>
    <w:rsid w:val="002776DB"/>
    <w:rsid w:val="00282B81"/>
    <w:rsid w:val="00286939"/>
    <w:rsid w:val="002A1068"/>
    <w:rsid w:val="002B0713"/>
    <w:rsid w:val="002B6D9E"/>
    <w:rsid w:val="002D2450"/>
    <w:rsid w:val="002E776B"/>
    <w:rsid w:val="002E79EF"/>
    <w:rsid w:val="002F274F"/>
    <w:rsid w:val="002F440D"/>
    <w:rsid w:val="00301E61"/>
    <w:rsid w:val="0030266A"/>
    <w:rsid w:val="003061CD"/>
    <w:rsid w:val="0030741C"/>
    <w:rsid w:val="00314218"/>
    <w:rsid w:val="00321EA9"/>
    <w:rsid w:val="0032237A"/>
    <w:rsid w:val="00325238"/>
    <w:rsid w:val="00332264"/>
    <w:rsid w:val="00337F36"/>
    <w:rsid w:val="00342F52"/>
    <w:rsid w:val="003446CD"/>
    <w:rsid w:val="00352BD3"/>
    <w:rsid w:val="003575B1"/>
    <w:rsid w:val="00366C9A"/>
    <w:rsid w:val="00383D70"/>
    <w:rsid w:val="00385675"/>
    <w:rsid w:val="00394094"/>
    <w:rsid w:val="00394CCA"/>
    <w:rsid w:val="003954D6"/>
    <w:rsid w:val="003A51E3"/>
    <w:rsid w:val="003B5BFF"/>
    <w:rsid w:val="003C3737"/>
    <w:rsid w:val="003D0CAB"/>
    <w:rsid w:val="003D34A7"/>
    <w:rsid w:val="003D5AA5"/>
    <w:rsid w:val="003F0518"/>
    <w:rsid w:val="003F49A8"/>
    <w:rsid w:val="004204F9"/>
    <w:rsid w:val="00457B45"/>
    <w:rsid w:val="00463B5E"/>
    <w:rsid w:val="004706F5"/>
    <w:rsid w:val="00487B5B"/>
    <w:rsid w:val="004A7A98"/>
    <w:rsid w:val="004B38B7"/>
    <w:rsid w:val="004C1C18"/>
    <w:rsid w:val="004C37D6"/>
    <w:rsid w:val="004C70B3"/>
    <w:rsid w:val="004D3C21"/>
    <w:rsid w:val="004F1EEE"/>
    <w:rsid w:val="004F25F0"/>
    <w:rsid w:val="004F332F"/>
    <w:rsid w:val="004F365A"/>
    <w:rsid w:val="004F6A4C"/>
    <w:rsid w:val="0050276E"/>
    <w:rsid w:val="0051091C"/>
    <w:rsid w:val="0051183A"/>
    <w:rsid w:val="00512593"/>
    <w:rsid w:val="00514158"/>
    <w:rsid w:val="00520659"/>
    <w:rsid w:val="005325D3"/>
    <w:rsid w:val="00537245"/>
    <w:rsid w:val="00542A27"/>
    <w:rsid w:val="005437D5"/>
    <w:rsid w:val="005467BE"/>
    <w:rsid w:val="005477AD"/>
    <w:rsid w:val="0055059D"/>
    <w:rsid w:val="005569BE"/>
    <w:rsid w:val="00557F4D"/>
    <w:rsid w:val="00560D5A"/>
    <w:rsid w:val="00565F7B"/>
    <w:rsid w:val="0057466C"/>
    <w:rsid w:val="00584F55"/>
    <w:rsid w:val="005927A6"/>
    <w:rsid w:val="0059757F"/>
    <w:rsid w:val="005A1DC9"/>
    <w:rsid w:val="005A2709"/>
    <w:rsid w:val="005A491D"/>
    <w:rsid w:val="005A6DD1"/>
    <w:rsid w:val="005B1205"/>
    <w:rsid w:val="005B59F8"/>
    <w:rsid w:val="005B67ED"/>
    <w:rsid w:val="005C0661"/>
    <w:rsid w:val="005C4DD4"/>
    <w:rsid w:val="005D1EC0"/>
    <w:rsid w:val="00607ACC"/>
    <w:rsid w:val="00610312"/>
    <w:rsid w:val="00612A9C"/>
    <w:rsid w:val="00613C65"/>
    <w:rsid w:val="00617BDC"/>
    <w:rsid w:val="00624642"/>
    <w:rsid w:val="00627363"/>
    <w:rsid w:val="00630AC1"/>
    <w:rsid w:val="006311B7"/>
    <w:rsid w:val="00642A87"/>
    <w:rsid w:val="00643F89"/>
    <w:rsid w:val="00652E6B"/>
    <w:rsid w:val="00655D0A"/>
    <w:rsid w:val="0066171D"/>
    <w:rsid w:val="00664D87"/>
    <w:rsid w:val="00666DC0"/>
    <w:rsid w:val="00670080"/>
    <w:rsid w:val="0068022D"/>
    <w:rsid w:val="00684792"/>
    <w:rsid w:val="006A08BB"/>
    <w:rsid w:val="006A0D05"/>
    <w:rsid w:val="006A72D1"/>
    <w:rsid w:val="006B4E35"/>
    <w:rsid w:val="006B6E51"/>
    <w:rsid w:val="006C6D9C"/>
    <w:rsid w:val="006D4A2F"/>
    <w:rsid w:val="006D7715"/>
    <w:rsid w:val="006E1CDB"/>
    <w:rsid w:val="006E7F83"/>
    <w:rsid w:val="006F29E1"/>
    <w:rsid w:val="006F5334"/>
    <w:rsid w:val="0070413D"/>
    <w:rsid w:val="00713C79"/>
    <w:rsid w:val="00734027"/>
    <w:rsid w:val="00734F68"/>
    <w:rsid w:val="00736240"/>
    <w:rsid w:val="007447C5"/>
    <w:rsid w:val="00744CE6"/>
    <w:rsid w:val="007543E8"/>
    <w:rsid w:val="00761816"/>
    <w:rsid w:val="00765579"/>
    <w:rsid w:val="00765982"/>
    <w:rsid w:val="00770BA8"/>
    <w:rsid w:val="0078394F"/>
    <w:rsid w:val="00794B5D"/>
    <w:rsid w:val="00796D9F"/>
    <w:rsid w:val="007C2C36"/>
    <w:rsid w:val="007C4CEE"/>
    <w:rsid w:val="007C75B4"/>
    <w:rsid w:val="007D0076"/>
    <w:rsid w:val="0080180B"/>
    <w:rsid w:val="00810A64"/>
    <w:rsid w:val="008145CB"/>
    <w:rsid w:val="00822EC6"/>
    <w:rsid w:val="00844E11"/>
    <w:rsid w:val="00846B38"/>
    <w:rsid w:val="0085417C"/>
    <w:rsid w:val="00855C11"/>
    <w:rsid w:val="00855C48"/>
    <w:rsid w:val="00861481"/>
    <w:rsid w:val="0086259C"/>
    <w:rsid w:val="00870FC1"/>
    <w:rsid w:val="008731B0"/>
    <w:rsid w:val="00876D06"/>
    <w:rsid w:val="008912C9"/>
    <w:rsid w:val="008916E1"/>
    <w:rsid w:val="00896013"/>
    <w:rsid w:val="00896A64"/>
    <w:rsid w:val="00897C90"/>
    <w:rsid w:val="008A2A26"/>
    <w:rsid w:val="008A521F"/>
    <w:rsid w:val="008D0318"/>
    <w:rsid w:val="008D5510"/>
    <w:rsid w:val="008D6384"/>
    <w:rsid w:val="008E148A"/>
    <w:rsid w:val="008E221C"/>
    <w:rsid w:val="008E5394"/>
    <w:rsid w:val="008E7CAC"/>
    <w:rsid w:val="008E7F9C"/>
    <w:rsid w:val="008F17AF"/>
    <w:rsid w:val="00900E1A"/>
    <w:rsid w:val="0090118D"/>
    <w:rsid w:val="00904158"/>
    <w:rsid w:val="00927768"/>
    <w:rsid w:val="0095796D"/>
    <w:rsid w:val="00962CCD"/>
    <w:rsid w:val="009632C0"/>
    <w:rsid w:val="00972C1F"/>
    <w:rsid w:val="00982C30"/>
    <w:rsid w:val="00993618"/>
    <w:rsid w:val="009961B3"/>
    <w:rsid w:val="009A1496"/>
    <w:rsid w:val="009A442B"/>
    <w:rsid w:val="009A55C1"/>
    <w:rsid w:val="009B01A1"/>
    <w:rsid w:val="009B16D3"/>
    <w:rsid w:val="009B6458"/>
    <w:rsid w:val="009C5AF7"/>
    <w:rsid w:val="009C6900"/>
    <w:rsid w:val="009C7EFC"/>
    <w:rsid w:val="009D3498"/>
    <w:rsid w:val="009D3CFA"/>
    <w:rsid w:val="009D3FFE"/>
    <w:rsid w:val="009D548B"/>
    <w:rsid w:val="009E4E27"/>
    <w:rsid w:val="00A04FD1"/>
    <w:rsid w:val="00A114A8"/>
    <w:rsid w:val="00A2068B"/>
    <w:rsid w:val="00A31BC8"/>
    <w:rsid w:val="00A37FAB"/>
    <w:rsid w:val="00A41230"/>
    <w:rsid w:val="00A51313"/>
    <w:rsid w:val="00A53DDA"/>
    <w:rsid w:val="00A578DC"/>
    <w:rsid w:val="00A60596"/>
    <w:rsid w:val="00A77AA2"/>
    <w:rsid w:val="00A81CE1"/>
    <w:rsid w:val="00A87F13"/>
    <w:rsid w:val="00A92BB7"/>
    <w:rsid w:val="00A962CF"/>
    <w:rsid w:val="00AA749B"/>
    <w:rsid w:val="00AC2583"/>
    <w:rsid w:val="00AD3431"/>
    <w:rsid w:val="00AD7BB4"/>
    <w:rsid w:val="00AF32C3"/>
    <w:rsid w:val="00AF7D78"/>
    <w:rsid w:val="00B11FF2"/>
    <w:rsid w:val="00B174BE"/>
    <w:rsid w:val="00B20B34"/>
    <w:rsid w:val="00B22802"/>
    <w:rsid w:val="00B22EDD"/>
    <w:rsid w:val="00B31CD8"/>
    <w:rsid w:val="00B357BB"/>
    <w:rsid w:val="00B423B8"/>
    <w:rsid w:val="00B438D0"/>
    <w:rsid w:val="00B50D17"/>
    <w:rsid w:val="00B55347"/>
    <w:rsid w:val="00B60138"/>
    <w:rsid w:val="00B606C1"/>
    <w:rsid w:val="00B612C2"/>
    <w:rsid w:val="00B70994"/>
    <w:rsid w:val="00B75E21"/>
    <w:rsid w:val="00B7619D"/>
    <w:rsid w:val="00B80976"/>
    <w:rsid w:val="00B829FE"/>
    <w:rsid w:val="00B86627"/>
    <w:rsid w:val="00B951FA"/>
    <w:rsid w:val="00B95F11"/>
    <w:rsid w:val="00B97A9F"/>
    <w:rsid w:val="00BA51F5"/>
    <w:rsid w:val="00BC1A0A"/>
    <w:rsid w:val="00BC43FF"/>
    <w:rsid w:val="00BC606F"/>
    <w:rsid w:val="00BD26F8"/>
    <w:rsid w:val="00BE0E18"/>
    <w:rsid w:val="00BE1C60"/>
    <w:rsid w:val="00BE5B91"/>
    <w:rsid w:val="00BE7E42"/>
    <w:rsid w:val="00BF182A"/>
    <w:rsid w:val="00BF1BAD"/>
    <w:rsid w:val="00BF3481"/>
    <w:rsid w:val="00C14C24"/>
    <w:rsid w:val="00C26156"/>
    <w:rsid w:val="00C269AC"/>
    <w:rsid w:val="00C26F87"/>
    <w:rsid w:val="00C51111"/>
    <w:rsid w:val="00C52CD8"/>
    <w:rsid w:val="00C56A3D"/>
    <w:rsid w:val="00C6609A"/>
    <w:rsid w:val="00C750C8"/>
    <w:rsid w:val="00C76A98"/>
    <w:rsid w:val="00C7791D"/>
    <w:rsid w:val="00C826A4"/>
    <w:rsid w:val="00C856DA"/>
    <w:rsid w:val="00C91569"/>
    <w:rsid w:val="00C970F3"/>
    <w:rsid w:val="00CA1853"/>
    <w:rsid w:val="00CA4908"/>
    <w:rsid w:val="00CA5BB1"/>
    <w:rsid w:val="00CA6860"/>
    <w:rsid w:val="00CA7C6A"/>
    <w:rsid w:val="00CB3811"/>
    <w:rsid w:val="00CB7AF2"/>
    <w:rsid w:val="00CC2026"/>
    <w:rsid w:val="00CC5DA8"/>
    <w:rsid w:val="00CC661C"/>
    <w:rsid w:val="00CD2478"/>
    <w:rsid w:val="00CE0EDE"/>
    <w:rsid w:val="00CE24BE"/>
    <w:rsid w:val="00CE3390"/>
    <w:rsid w:val="00CE6E83"/>
    <w:rsid w:val="00D01A80"/>
    <w:rsid w:val="00D101DC"/>
    <w:rsid w:val="00D34C2A"/>
    <w:rsid w:val="00D4535D"/>
    <w:rsid w:val="00D56B9E"/>
    <w:rsid w:val="00D60758"/>
    <w:rsid w:val="00D619B3"/>
    <w:rsid w:val="00D70BE9"/>
    <w:rsid w:val="00D82CFE"/>
    <w:rsid w:val="00D914A5"/>
    <w:rsid w:val="00D93F8A"/>
    <w:rsid w:val="00DA211B"/>
    <w:rsid w:val="00DA2183"/>
    <w:rsid w:val="00DB2A9A"/>
    <w:rsid w:val="00DB7708"/>
    <w:rsid w:val="00DC4CE5"/>
    <w:rsid w:val="00DC5648"/>
    <w:rsid w:val="00DD061B"/>
    <w:rsid w:val="00E01813"/>
    <w:rsid w:val="00E1593D"/>
    <w:rsid w:val="00E30BB7"/>
    <w:rsid w:val="00E345D7"/>
    <w:rsid w:val="00E47852"/>
    <w:rsid w:val="00E507AF"/>
    <w:rsid w:val="00E50889"/>
    <w:rsid w:val="00E62242"/>
    <w:rsid w:val="00E664F3"/>
    <w:rsid w:val="00E82CF7"/>
    <w:rsid w:val="00E846B6"/>
    <w:rsid w:val="00E855CF"/>
    <w:rsid w:val="00E866B3"/>
    <w:rsid w:val="00E95C0D"/>
    <w:rsid w:val="00EA3BF9"/>
    <w:rsid w:val="00EA4FFA"/>
    <w:rsid w:val="00EA5CBB"/>
    <w:rsid w:val="00EB2687"/>
    <w:rsid w:val="00EB402C"/>
    <w:rsid w:val="00EB50D8"/>
    <w:rsid w:val="00EB6D4E"/>
    <w:rsid w:val="00ED17BC"/>
    <w:rsid w:val="00ED20BF"/>
    <w:rsid w:val="00ED4349"/>
    <w:rsid w:val="00ED632F"/>
    <w:rsid w:val="00EE0BF5"/>
    <w:rsid w:val="00EE15AE"/>
    <w:rsid w:val="00EF18DF"/>
    <w:rsid w:val="00F018A0"/>
    <w:rsid w:val="00F1081A"/>
    <w:rsid w:val="00F1458D"/>
    <w:rsid w:val="00F2351B"/>
    <w:rsid w:val="00F35313"/>
    <w:rsid w:val="00F359B0"/>
    <w:rsid w:val="00F43E20"/>
    <w:rsid w:val="00F52272"/>
    <w:rsid w:val="00F53F22"/>
    <w:rsid w:val="00F54325"/>
    <w:rsid w:val="00F56F54"/>
    <w:rsid w:val="00F67834"/>
    <w:rsid w:val="00F7100D"/>
    <w:rsid w:val="00F779CE"/>
    <w:rsid w:val="00F77D33"/>
    <w:rsid w:val="00F85B8D"/>
    <w:rsid w:val="00FA4F9A"/>
    <w:rsid w:val="00FA6856"/>
    <w:rsid w:val="00FB0B1D"/>
    <w:rsid w:val="00FB707C"/>
    <w:rsid w:val="00FC1DBD"/>
    <w:rsid w:val="00FC2931"/>
    <w:rsid w:val="00FC2C56"/>
    <w:rsid w:val="00FC3CAB"/>
    <w:rsid w:val="00FC6497"/>
    <w:rsid w:val="00FC7655"/>
    <w:rsid w:val="00FD29A1"/>
    <w:rsid w:val="00FD4DCB"/>
    <w:rsid w:val="00FF2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2CF60A-EECA-442C-8FA6-63DC1566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502012256">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28232770">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F75C-43A5-4FB8-9939-58016FAF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6848</Words>
  <Characters>39040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Алексей</cp:lastModifiedBy>
  <cp:revision>4</cp:revision>
  <dcterms:created xsi:type="dcterms:W3CDTF">2019-12-25T12:10:00Z</dcterms:created>
  <dcterms:modified xsi:type="dcterms:W3CDTF">2019-12-25T14:24:00Z</dcterms:modified>
</cp:coreProperties>
</file>